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3957" w14:textId="72293C11" w:rsidR="00B237A6" w:rsidRPr="00244F97" w:rsidRDefault="001541D9" w:rsidP="001F60D4">
      <w:pPr>
        <w:pStyle w:val="Title"/>
        <w:jc w:val="center"/>
        <w:rPr>
          <w:sz w:val="48"/>
          <w:szCs w:val="48"/>
        </w:rPr>
      </w:pPr>
      <w:r>
        <w:rPr>
          <w:noProof/>
          <w:lang w:val="et-EE"/>
        </w:rPr>
        <w:drawing>
          <wp:anchor distT="0" distB="0" distL="114300" distR="114300" simplePos="0" relativeHeight="251658240" behindDoc="1" locked="0" layoutInCell="1" allowOverlap="1" wp14:anchorId="5EE39823" wp14:editId="07777777">
            <wp:simplePos x="0" y="0"/>
            <wp:positionH relativeFrom="page">
              <wp:posOffset>5466715</wp:posOffset>
            </wp:positionH>
            <wp:positionV relativeFrom="paragraph">
              <wp:posOffset>-962025</wp:posOffset>
            </wp:positionV>
            <wp:extent cx="2743259"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an_1920x108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59" cy="1543050"/>
                    </a:xfrm>
                    <a:prstGeom prst="rect">
                      <a:avLst/>
                    </a:prstGeom>
                  </pic:spPr>
                </pic:pic>
              </a:graphicData>
            </a:graphic>
            <wp14:sizeRelH relativeFrom="page">
              <wp14:pctWidth>0</wp14:pctWidth>
            </wp14:sizeRelH>
            <wp14:sizeRelV relativeFrom="page">
              <wp14:pctHeight>0</wp14:pctHeight>
            </wp14:sizeRelV>
          </wp:anchor>
        </w:drawing>
      </w:r>
      <w:r w:rsidR="00C60733" w:rsidRPr="00244F97">
        <w:rPr>
          <w:sz w:val="48"/>
          <w:szCs w:val="48"/>
        </w:rPr>
        <w:t>E</w:t>
      </w:r>
      <w:r w:rsidR="0030426B">
        <w:rPr>
          <w:sz w:val="48"/>
          <w:szCs w:val="48"/>
        </w:rPr>
        <w:t xml:space="preserve">lisa </w:t>
      </w:r>
      <w:r w:rsidR="0030426B" w:rsidRPr="00AC1C91">
        <w:rPr>
          <w:sz w:val="48"/>
          <w:szCs w:val="48"/>
          <w:lang w:val="et-EE"/>
        </w:rPr>
        <w:t>discgolfi</w:t>
      </w:r>
      <w:r w:rsidR="0030426B">
        <w:rPr>
          <w:sz w:val="48"/>
          <w:szCs w:val="48"/>
        </w:rPr>
        <w:t xml:space="preserve"> Suve Cup 20</w:t>
      </w:r>
      <w:r w:rsidR="46DCCFD3">
        <w:rPr>
          <w:sz w:val="48"/>
          <w:szCs w:val="48"/>
        </w:rPr>
        <w:t>2</w:t>
      </w:r>
      <w:r w:rsidR="006B2260">
        <w:rPr>
          <w:sz w:val="48"/>
          <w:szCs w:val="48"/>
        </w:rPr>
        <w:t>1</w:t>
      </w:r>
      <w:r w:rsidR="00C60733" w:rsidRPr="00244F97">
        <w:rPr>
          <w:sz w:val="48"/>
          <w:szCs w:val="48"/>
        </w:rPr>
        <w:t xml:space="preserve"> võistlusjuhend</w:t>
      </w:r>
    </w:p>
    <w:p w14:paraId="672A6659" w14:textId="77777777" w:rsidR="00B237A6" w:rsidRDefault="00B237A6"/>
    <w:p w14:paraId="058A9D32" w14:textId="0D9B6898" w:rsidR="003207E9" w:rsidRDefault="00C60733">
      <w:pPr>
        <w:jc w:val="both"/>
      </w:pPr>
      <w:r>
        <w:rPr>
          <w:b/>
        </w:rPr>
        <w:t>Toimumisaeg</w:t>
      </w:r>
      <w:r w:rsidR="00C30660">
        <w:t xml:space="preserve">: </w:t>
      </w:r>
      <w:r w:rsidR="007302BE">
        <w:t>13.0</w:t>
      </w:r>
      <w:r w:rsidR="00BA4896">
        <w:t>5</w:t>
      </w:r>
      <w:r w:rsidR="007302BE">
        <w:t xml:space="preserve"> </w:t>
      </w:r>
      <w:r w:rsidR="000B2DF6">
        <w:t>–</w:t>
      </w:r>
      <w:r w:rsidR="007302BE">
        <w:t xml:space="preserve"> </w:t>
      </w:r>
      <w:r w:rsidR="000B2DF6">
        <w:t xml:space="preserve">17.08 </w:t>
      </w:r>
      <w:r w:rsidR="0030426B">
        <w:t>(8</w:t>
      </w:r>
      <w:r>
        <w:t xml:space="preserve"> osavõistlust)</w:t>
      </w:r>
    </w:p>
    <w:p w14:paraId="0A37501D" w14:textId="77777777" w:rsidR="003207E9" w:rsidRDefault="003207E9">
      <w:pPr>
        <w:jc w:val="both"/>
      </w:pPr>
    </w:p>
    <w:p w14:paraId="1F7C932E" w14:textId="77777777" w:rsidR="003207E9" w:rsidRPr="00806D1F" w:rsidRDefault="00C60733" w:rsidP="003207E9">
      <w:pPr>
        <w:pStyle w:val="Heading2"/>
        <w:jc w:val="both"/>
      </w:pPr>
      <w:bookmarkStart w:id="0" w:name="_e6kbagdg0le9" w:colFirst="0" w:colLast="0"/>
      <w:bookmarkEnd w:id="0"/>
      <w:r w:rsidRPr="00806D1F">
        <w:t>Eesmärk:</w:t>
      </w:r>
    </w:p>
    <w:p w14:paraId="5DAB6C7B" w14:textId="77777777" w:rsidR="003207E9" w:rsidRPr="00806D1F" w:rsidRDefault="003207E9" w:rsidP="003207E9"/>
    <w:p w14:paraId="20200E1C" w14:textId="77777777" w:rsidR="00B237A6" w:rsidRPr="00806D1F" w:rsidRDefault="00C60733">
      <w:pPr>
        <w:jc w:val="both"/>
      </w:pPr>
      <w:r w:rsidRPr="00806D1F">
        <w:t>Populariseerida tervislikke eluviise ja discgolfi</w:t>
      </w:r>
      <w:r w:rsidR="00CA67FA" w:rsidRPr="00806D1F">
        <w:t xml:space="preserve"> harrastamist Elisa </w:t>
      </w:r>
      <w:r w:rsidRPr="00806D1F">
        <w:t>töökas kollektiivis ning selgitada välja meie parimad mängijad discgolfis.</w:t>
      </w:r>
    </w:p>
    <w:p w14:paraId="1C58A21A" w14:textId="5FA7E4E1" w:rsidR="00B237A6" w:rsidRPr="006B2260" w:rsidRDefault="00C60733" w:rsidP="00244F97">
      <w:pPr>
        <w:pStyle w:val="Heading2"/>
        <w:jc w:val="both"/>
        <w:rPr>
          <w:lang w:val="fi-FI"/>
        </w:rPr>
      </w:pPr>
      <w:bookmarkStart w:id="1" w:name="_nm66teclkj9w" w:colFirst="0" w:colLast="0"/>
      <w:bookmarkEnd w:id="1"/>
      <w:r w:rsidRPr="006B2260">
        <w:rPr>
          <w:lang w:val="fi-FI"/>
        </w:rPr>
        <w:t>Võistluste kuupäevad ja orienteeruvad asukohad:</w:t>
      </w:r>
    </w:p>
    <w:p w14:paraId="442D46AA" w14:textId="7B234F52" w:rsidR="001A14F5" w:rsidRPr="001272FF" w:rsidRDefault="001A14F5" w:rsidP="001A14F5">
      <w:pPr>
        <w:rPr>
          <w:lang w:val="en-US"/>
        </w:rPr>
      </w:pPr>
      <w:r w:rsidRPr="001272FF">
        <w:rPr>
          <w:lang w:val="en-US"/>
        </w:rPr>
        <w:t>Turniiritabel</w:t>
      </w:r>
      <w:r w:rsidR="001272FF" w:rsidRPr="001272FF">
        <w:rPr>
          <w:lang w:val="en-US"/>
        </w:rPr>
        <w:t xml:space="preserve">: </w:t>
      </w:r>
      <w:hyperlink r:id="rId7" w:history="1">
        <w:r w:rsidR="001272FF" w:rsidRPr="00FB3B4E">
          <w:rPr>
            <w:rStyle w:val="Hyperlink"/>
            <w:lang w:val="en-US"/>
          </w:rPr>
          <w:t>https://drive.google.com/file/d/1j5KRNFzUwhXlsfYFS7Fb49Ck0em33AlO/view?usp=sharing</w:t>
        </w:r>
      </w:hyperlink>
      <w:r w:rsidR="00957684" w:rsidRPr="001272FF">
        <w:rPr>
          <w:lang w:val="en-US"/>
        </w:rPr>
        <w:t xml:space="preserve"> </w:t>
      </w:r>
    </w:p>
    <w:p w14:paraId="57A4DE92" w14:textId="77777777" w:rsidR="001272FF" w:rsidRDefault="005A2561" w:rsidP="0085112B">
      <w:r>
        <w:t>Metrixi põhitabel:</w:t>
      </w:r>
      <w:r w:rsidRPr="005A2561">
        <w:t xml:space="preserve"> </w:t>
      </w:r>
    </w:p>
    <w:p w14:paraId="53090F05" w14:textId="4A15F6F3" w:rsidR="005A2561" w:rsidRDefault="005274EF" w:rsidP="0085112B">
      <w:hyperlink r:id="rId8" w:history="1">
        <w:r w:rsidR="001272FF" w:rsidRPr="00FB3B4E">
          <w:rPr>
            <w:rStyle w:val="Hyperlink"/>
          </w:rPr>
          <w:t>https://dgmtrx.com/1659335</w:t>
        </w:r>
      </w:hyperlink>
      <w:r w:rsidR="005A2561">
        <w:t xml:space="preserve"> </w:t>
      </w:r>
    </w:p>
    <w:p w14:paraId="47AFAA95" w14:textId="77777777" w:rsidR="000451D4" w:rsidRDefault="000451D4" w:rsidP="0085112B"/>
    <w:p w14:paraId="3189DD95" w14:textId="77777777" w:rsidR="005A2561" w:rsidRPr="0085112B" w:rsidRDefault="005A2561" w:rsidP="0085112B"/>
    <w:tbl>
      <w:tblPr>
        <w:tblStyle w:val="a"/>
        <w:tblpPr w:leftFromText="141" w:rightFromText="141" w:vertAnchor="text" w:tblpY="1"/>
        <w:tblOverlap w:val="neve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3525"/>
        <w:gridCol w:w="3840"/>
      </w:tblGrid>
      <w:tr w:rsidR="00B237A6" w14:paraId="7DBD5B13" w14:textId="77777777" w:rsidTr="1D01D846">
        <w:tc>
          <w:tcPr>
            <w:tcW w:w="1995" w:type="dxa"/>
            <w:shd w:val="clear" w:color="auto" w:fill="auto"/>
            <w:tcMar>
              <w:top w:w="40" w:type="dxa"/>
              <w:left w:w="40" w:type="dxa"/>
              <w:bottom w:w="40" w:type="dxa"/>
              <w:right w:w="40" w:type="dxa"/>
            </w:tcMar>
            <w:vAlign w:val="bottom"/>
          </w:tcPr>
          <w:p w14:paraId="53018926" w14:textId="77777777" w:rsidR="00B237A6" w:rsidRDefault="00C60733" w:rsidP="00244F97">
            <w:pPr>
              <w:jc w:val="center"/>
              <w:rPr>
                <w:b/>
                <w:sz w:val="20"/>
                <w:szCs w:val="20"/>
              </w:rPr>
            </w:pPr>
            <w:r>
              <w:rPr>
                <w:b/>
                <w:sz w:val="20"/>
                <w:szCs w:val="20"/>
              </w:rPr>
              <w:t>Aeg</w:t>
            </w:r>
          </w:p>
        </w:tc>
        <w:tc>
          <w:tcPr>
            <w:tcW w:w="3525" w:type="dxa"/>
            <w:shd w:val="clear" w:color="auto" w:fill="auto"/>
            <w:tcMar>
              <w:top w:w="40" w:type="dxa"/>
              <w:left w:w="40" w:type="dxa"/>
              <w:bottom w:w="40" w:type="dxa"/>
              <w:right w:w="40" w:type="dxa"/>
            </w:tcMar>
            <w:vAlign w:val="bottom"/>
          </w:tcPr>
          <w:p w14:paraId="41C4E193" w14:textId="77777777" w:rsidR="00B237A6" w:rsidRDefault="00C60733" w:rsidP="00244F97">
            <w:pPr>
              <w:jc w:val="center"/>
              <w:rPr>
                <w:b/>
                <w:sz w:val="20"/>
                <w:szCs w:val="20"/>
              </w:rPr>
            </w:pPr>
            <w:r>
              <w:rPr>
                <w:b/>
                <w:sz w:val="20"/>
                <w:szCs w:val="20"/>
              </w:rPr>
              <w:t>Koht</w:t>
            </w:r>
          </w:p>
        </w:tc>
        <w:tc>
          <w:tcPr>
            <w:tcW w:w="3840" w:type="dxa"/>
            <w:shd w:val="clear" w:color="auto" w:fill="auto"/>
            <w:tcMar>
              <w:top w:w="100" w:type="dxa"/>
              <w:left w:w="100" w:type="dxa"/>
              <w:bottom w:w="100" w:type="dxa"/>
              <w:right w:w="100" w:type="dxa"/>
            </w:tcMar>
          </w:tcPr>
          <w:p w14:paraId="49DDC71F" w14:textId="77777777" w:rsidR="00B237A6" w:rsidRDefault="00C60733" w:rsidP="00244F97">
            <w:pPr>
              <w:widowControl w:val="0"/>
              <w:spacing w:line="240" w:lineRule="auto"/>
              <w:jc w:val="center"/>
              <w:rPr>
                <w:b/>
                <w:sz w:val="20"/>
                <w:szCs w:val="20"/>
              </w:rPr>
            </w:pPr>
            <w:r>
              <w:rPr>
                <w:b/>
                <w:sz w:val="20"/>
                <w:szCs w:val="20"/>
              </w:rPr>
              <w:t>Registreerimine</w:t>
            </w:r>
          </w:p>
        </w:tc>
      </w:tr>
      <w:tr w:rsidR="00B237A6" w14:paraId="7DFDB156" w14:textId="77777777" w:rsidTr="1D01D846">
        <w:tc>
          <w:tcPr>
            <w:tcW w:w="1995" w:type="dxa"/>
            <w:shd w:val="clear" w:color="auto" w:fill="auto"/>
            <w:tcMar>
              <w:top w:w="40" w:type="dxa"/>
              <w:left w:w="40" w:type="dxa"/>
              <w:bottom w:w="40" w:type="dxa"/>
              <w:right w:w="40" w:type="dxa"/>
            </w:tcMar>
            <w:vAlign w:val="bottom"/>
          </w:tcPr>
          <w:p w14:paraId="0DAEF91D" w14:textId="3F875F56" w:rsidR="00B237A6" w:rsidRPr="00990FAA" w:rsidRDefault="00954614" w:rsidP="00990FAA">
            <w:pPr>
              <w:jc w:val="center"/>
              <w:rPr>
                <w:color w:val="auto"/>
              </w:rPr>
            </w:pPr>
            <w:r>
              <w:rPr>
                <w:color w:val="auto"/>
              </w:rPr>
              <w:t>13</w:t>
            </w:r>
            <w:r w:rsidR="00990FAA" w:rsidRPr="1D01D846">
              <w:rPr>
                <w:color w:val="auto"/>
              </w:rPr>
              <w:t>.0</w:t>
            </w:r>
            <w:r w:rsidR="007C74A0" w:rsidRPr="1D01D846">
              <w:rPr>
                <w:color w:val="auto"/>
              </w:rPr>
              <w:t>5</w:t>
            </w:r>
            <w:r w:rsidR="49662D8A" w:rsidRPr="1D01D846">
              <w:rPr>
                <w:color w:val="auto"/>
              </w:rPr>
              <w:t xml:space="preserve"> Kell: 18.30</w:t>
            </w:r>
          </w:p>
        </w:tc>
        <w:tc>
          <w:tcPr>
            <w:tcW w:w="3525" w:type="dxa"/>
            <w:shd w:val="clear" w:color="auto" w:fill="auto"/>
            <w:tcMar>
              <w:top w:w="40" w:type="dxa"/>
              <w:left w:w="40" w:type="dxa"/>
              <w:bottom w:w="40" w:type="dxa"/>
              <w:right w:w="40" w:type="dxa"/>
            </w:tcMar>
            <w:vAlign w:val="bottom"/>
          </w:tcPr>
          <w:p w14:paraId="2782596D" w14:textId="691DB8A7" w:rsidR="00B237A6" w:rsidRPr="007302BE" w:rsidRDefault="007302BE" w:rsidP="007302BE">
            <w:pPr>
              <w:jc w:val="center"/>
              <w:rPr>
                <w:color w:val="000000" w:themeColor="text1"/>
              </w:rPr>
            </w:pPr>
            <w:r w:rsidRPr="007302BE">
              <w:rPr>
                <w:color w:val="000000" w:themeColor="text1"/>
              </w:rPr>
              <w:t>Kallaste talu</w:t>
            </w:r>
          </w:p>
        </w:tc>
        <w:tc>
          <w:tcPr>
            <w:tcW w:w="3840" w:type="dxa"/>
            <w:shd w:val="clear" w:color="auto" w:fill="auto"/>
            <w:tcMar>
              <w:top w:w="100" w:type="dxa"/>
              <w:left w:w="100" w:type="dxa"/>
              <w:bottom w:w="100" w:type="dxa"/>
              <w:right w:w="100" w:type="dxa"/>
            </w:tcMar>
          </w:tcPr>
          <w:p w14:paraId="5F478FA9" w14:textId="43932796" w:rsidR="00B237A6" w:rsidRDefault="005274EF" w:rsidP="00161B42">
            <w:pPr>
              <w:widowControl w:val="0"/>
              <w:spacing w:line="240" w:lineRule="auto"/>
              <w:rPr>
                <w:sz w:val="20"/>
                <w:szCs w:val="20"/>
              </w:rPr>
            </w:pPr>
            <w:hyperlink r:id="rId9" w:history="1">
              <w:r w:rsidR="005A2561" w:rsidRPr="00FB3B4E">
                <w:rPr>
                  <w:rStyle w:val="Hyperlink"/>
                  <w:sz w:val="20"/>
                  <w:szCs w:val="20"/>
                </w:rPr>
                <w:t>https://dgmtrx.com/1659344</w:t>
              </w:r>
            </w:hyperlink>
            <w:r w:rsidR="005A2561">
              <w:rPr>
                <w:sz w:val="20"/>
                <w:szCs w:val="20"/>
              </w:rPr>
              <w:t xml:space="preserve"> </w:t>
            </w:r>
          </w:p>
        </w:tc>
      </w:tr>
      <w:tr w:rsidR="00B237A6" w14:paraId="5CF1D58A" w14:textId="77777777" w:rsidTr="1D01D846">
        <w:tc>
          <w:tcPr>
            <w:tcW w:w="1995" w:type="dxa"/>
            <w:shd w:val="clear" w:color="auto" w:fill="auto"/>
            <w:tcMar>
              <w:top w:w="40" w:type="dxa"/>
              <w:left w:w="40" w:type="dxa"/>
              <w:bottom w:w="40" w:type="dxa"/>
              <w:right w:w="40" w:type="dxa"/>
            </w:tcMar>
            <w:vAlign w:val="bottom"/>
          </w:tcPr>
          <w:p w14:paraId="343353DC" w14:textId="414AC199" w:rsidR="00B237A6" w:rsidRPr="00990FAA" w:rsidRDefault="00954614" w:rsidP="00990FAA">
            <w:pPr>
              <w:jc w:val="center"/>
              <w:rPr>
                <w:color w:val="auto"/>
              </w:rPr>
            </w:pPr>
            <w:r>
              <w:rPr>
                <w:color w:val="auto"/>
              </w:rPr>
              <w:t>27</w:t>
            </w:r>
            <w:r w:rsidR="00990FAA" w:rsidRPr="1D01D846">
              <w:rPr>
                <w:color w:val="auto"/>
              </w:rPr>
              <w:t>.0</w:t>
            </w:r>
            <w:r>
              <w:rPr>
                <w:color w:val="auto"/>
              </w:rPr>
              <w:t>5</w:t>
            </w:r>
            <w:r w:rsidR="63DEC7CB" w:rsidRPr="1D01D846">
              <w:rPr>
                <w:color w:val="auto"/>
              </w:rPr>
              <w:t xml:space="preserve"> Kell</w:t>
            </w:r>
            <w:r w:rsidR="512DF8DF" w:rsidRPr="1D01D846">
              <w:rPr>
                <w:color w:val="auto"/>
              </w:rPr>
              <w:t>:</w:t>
            </w:r>
            <w:r w:rsidR="63DEC7CB" w:rsidRPr="1D01D846">
              <w:rPr>
                <w:color w:val="auto"/>
              </w:rPr>
              <w:t xml:space="preserve"> 18.30</w:t>
            </w:r>
          </w:p>
        </w:tc>
        <w:tc>
          <w:tcPr>
            <w:tcW w:w="3525" w:type="dxa"/>
            <w:shd w:val="clear" w:color="auto" w:fill="auto"/>
            <w:tcMar>
              <w:top w:w="40" w:type="dxa"/>
              <w:left w:w="40" w:type="dxa"/>
              <w:bottom w:w="40" w:type="dxa"/>
              <w:right w:w="40" w:type="dxa"/>
            </w:tcMar>
            <w:vAlign w:val="bottom"/>
          </w:tcPr>
          <w:p w14:paraId="6502667E" w14:textId="1CF856F4" w:rsidR="00B42BBF" w:rsidRPr="007302BE" w:rsidRDefault="007302BE" w:rsidP="007302BE">
            <w:pPr>
              <w:jc w:val="center"/>
              <w:rPr>
                <w:color w:val="000000" w:themeColor="text1"/>
              </w:rPr>
            </w:pPr>
            <w:r w:rsidRPr="007302BE">
              <w:rPr>
                <w:color w:val="000000" w:themeColor="text1"/>
              </w:rPr>
              <w:t>Muraste discgolfi park</w:t>
            </w:r>
          </w:p>
        </w:tc>
        <w:tc>
          <w:tcPr>
            <w:tcW w:w="3840" w:type="dxa"/>
            <w:shd w:val="clear" w:color="auto" w:fill="auto"/>
            <w:tcMar>
              <w:top w:w="100" w:type="dxa"/>
              <w:left w:w="100" w:type="dxa"/>
              <w:bottom w:w="100" w:type="dxa"/>
              <w:right w:w="100" w:type="dxa"/>
            </w:tcMar>
          </w:tcPr>
          <w:p w14:paraId="304067C4" w14:textId="1AEB4C29" w:rsidR="00B237A6" w:rsidRPr="00161B42" w:rsidRDefault="005274EF" w:rsidP="0001692A">
            <w:pPr>
              <w:widowControl w:val="0"/>
              <w:spacing w:line="240" w:lineRule="auto"/>
              <w:rPr>
                <w:sz w:val="20"/>
                <w:szCs w:val="20"/>
              </w:rPr>
            </w:pPr>
            <w:hyperlink r:id="rId10" w:history="1">
              <w:r w:rsidR="005A2561" w:rsidRPr="00FB3B4E">
                <w:rPr>
                  <w:rStyle w:val="Hyperlink"/>
                  <w:sz w:val="20"/>
                  <w:szCs w:val="20"/>
                </w:rPr>
                <w:t>https://dgmtrx.com/1659347</w:t>
              </w:r>
            </w:hyperlink>
            <w:r w:rsidR="005A2561">
              <w:rPr>
                <w:sz w:val="20"/>
                <w:szCs w:val="20"/>
              </w:rPr>
              <w:t xml:space="preserve"> </w:t>
            </w:r>
          </w:p>
        </w:tc>
      </w:tr>
      <w:tr w:rsidR="00B237A6" w14:paraId="7CBD1939" w14:textId="77777777" w:rsidTr="1D01D846">
        <w:tc>
          <w:tcPr>
            <w:tcW w:w="1995" w:type="dxa"/>
            <w:shd w:val="clear" w:color="auto" w:fill="auto"/>
            <w:tcMar>
              <w:top w:w="40" w:type="dxa"/>
              <w:left w:w="40" w:type="dxa"/>
              <w:bottom w:w="40" w:type="dxa"/>
              <w:right w:w="40" w:type="dxa"/>
            </w:tcMar>
            <w:vAlign w:val="bottom"/>
          </w:tcPr>
          <w:p w14:paraId="0B71B964" w14:textId="54CB76FE" w:rsidR="00B237A6" w:rsidRPr="00990FAA" w:rsidRDefault="00954614" w:rsidP="00990FAA">
            <w:pPr>
              <w:jc w:val="center"/>
              <w:rPr>
                <w:color w:val="auto"/>
              </w:rPr>
            </w:pPr>
            <w:r>
              <w:rPr>
                <w:color w:val="auto"/>
              </w:rPr>
              <w:t>10</w:t>
            </w:r>
            <w:r w:rsidR="00990FAA" w:rsidRPr="1D01D846">
              <w:rPr>
                <w:color w:val="auto"/>
              </w:rPr>
              <w:t>.0</w:t>
            </w:r>
            <w:r w:rsidR="006605DF" w:rsidRPr="1D01D846">
              <w:rPr>
                <w:color w:val="auto"/>
              </w:rPr>
              <w:t>6</w:t>
            </w:r>
            <w:r w:rsidR="03098A79" w:rsidRPr="1D01D846">
              <w:rPr>
                <w:color w:val="auto"/>
              </w:rPr>
              <w:t xml:space="preserve"> Kell: 18.30</w:t>
            </w:r>
          </w:p>
        </w:tc>
        <w:tc>
          <w:tcPr>
            <w:tcW w:w="3525" w:type="dxa"/>
            <w:shd w:val="clear" w:color="auto" w:fill="auto"/>
            <w:tcMar>
              <w:top w:w="40" w:type="dxa"/>
              <w:left w:w="40" w:type="dxa"/>
              <w:bottom w:w="40" w:type="dxa"/>
              <w:right w:w="40" w:type="dxa"/>
            </w:tcMar>
            <w:vAlign w:val="bottom"/>
          </w:tcPr>
          <w:p w14:paraId="343412A9" w14:textId="77A3CCC4" w:rsidR="00B42BBF" w:rsidRPr="007302BE" w:rsidRDefault="007302BE" w:rsidP="007302BE">
            <w:pPr>
              <w:jc w:val="center"/>
              <w:rPr>
                <w:color w:val="000000" w:themeColor="text1"/>
              </w:rPr>
            </w:pPr>
            <w:r w:rsidRPr="007302BE">
              <w:rPr>
                <w:color w:val="000000" w:themeColor="text1"/>
              </w:rPr>
              <w:t>Pirgu discgolfi park</w:t>
            </w:r>
          </w:p>
        </w:tc>
        <w:tc>
          <w:tcPr>
            <w:tcW w:w="3840" w:type="dxa"/>
            <w:shd w:val="clear" w:color="auto" w:fill="auto"/>
            <w:tcMar>
              <w:top w:w="100" w:type="dxa"/>
              <w:left w:w="100" w:type="dxa"/>
              <w:bottom w:w="100" w:type="dxa"/>
              <w:right w:w="100" w:type="dxa"/>
            </w:tcMar>
          </w:tcPr>
          <w:p w14:paraId="61A31F15" w14:textId="6EA899E4" w:rsidR="00B237A6" w:rsidRPr="00161B42" w:rsidRDefault="005274EF" w:rsidP="00244F97">
            <w:pPr>
              <w:widowControl w:val="0"/>
              <w:spacing w:line="240" w:lineRule="auto"/>
              <w:rPr>
                <w:sz w:val="20"/>
                <w:szCs w:val="20"/>
              </w:rPr>
            </w:pPr>
            <w:hyperlink r:id="rId11" w:history="1">
              <w:r w:rsidR="005A2561" w:rsidRPr="00FB3B4E">
                <w:rPr>
                  <w:rStyle w:val="Hyperlink"/>
                  <w:sz w:val="20"/>
                  <w:szCs w:val="20"/>
                </w:rPr>
                <w:t>https://dgmtrx.com/1659353</w:t>
              </w:r>
            </w:hyperlink>
            <w:r w:rsidR="005A2561">
              <w:rPr>
                <w:sz w:val="20"/>
                <w:szCs w:val="20"/>
              </w:rPr>
              <w:t xml:space="preserve"> </w:t>
            </w:r>
          </w:p>
        </w:tc>
      </w:tr>
      <w:tr w:rsidR="00B237A6" w14:paraId="68AA3710" w14:textId="77777777" w:rsidTr="1D01D846">
        <w:tc>
          <w:tcPr>
            <w:tcW w:w="1995" w:type="dxa"/>
            <w:shd w:val="clear" w:color="auto" w:fill="auto"/>
            <w:tcMar>
              <w:top w:w="40" w:type="dxa"/>
              <w:left w:w="40" w:type="dxa"/>
              <w:bottom w:w="40" w:type="dxa"/>
              <w:right w:w="40" w:type="dxa"/>
            </w:tcMar>
            <w:vAlign w:val="bottom"/>
          </w:tcPr>
          <w:p w14:paraId="477AC6B9" w14:textId="7673058C" w:rsidR="00B237A6" w:rsidRPr="00990FAA" w:rsidRDefault="00954614" w:rsidP="00990FAA">
            <w:pPr>
              <w:jc w:val="center"/>
              <w:rPr>
                <w:color w:val="auto"/>
              </w:rPr>
            </w:pPr>
            <w:r>
              <w:rPr>
                <w:color w:val="auto"/>
              </w:rPr>
              <w:t>22</w:t>
            </w:r>
            <w:r w:rsidR="00990FAA" w:rsidRPr="1D01D846">
              <w:rPr>
                <w:color w:val="auto"/>
              </w:rPr>
              <w:t>.0</w:t>
            </w:r>
            <w:r w:rsidR="006605DF" w:rsidRPr="1D01D846">
              <w:rPr>
                <w:color w:val="auto"/>
              </w:rPr>
              <w:t>6</w:t>
            </w:r>
            <w:r w:rsidR="5DB1B4B0" w:rsidRPr="1D01D846">
              <w:rPr>
                <w:color w:val="auto"/>
              </w:rPr>
              <w:t xml:space="preserve"> Kell: </w:t>
            </w:r>
            <w:r w:rsidR="00806D1F">
              <w:rPr>
                <w:color w:val="auto"/>
              </w:rPr>
              <w:t>15:00</w:t>
            </w:r>
          </w:p>
        </w:tc>
        <w:tc>
          <w:tcPr>
            <w:tcW w:w="3525" w:type="dxa"/>
            <w:shd w:val="clear" w:color="auto" w:fill="auto"/>
            <w:tcMar>
              <w:top w:w="40" w:type="dxa"/>
              <w:left w:w="40" w:type="dxa"/>
              <w:bottom w:w="40" w:type="dxa"/>
              <w:right w:w="40" w:type="dxa"/>
            </w:tcMar>
            <w:vAlign w:val="bottom"/>
          </w:tcPr>
          <w:p w14:paraId="634AA7F0" w14:textId="50E7DDC4" w:rsidR="007302BE" w:rsidRPr="007302BE" w:rsidRDefault="007302BE" w:rsidP="007302BE">
            <w:pPr>
              <w:jc w:val="center"/>
              <w:rPr>
                <w:color w:val="000000" w:themeColor="text1"/>
              </w:rPr>
            </w:pPr>
            <w:r>
              <w:rPr>
                <w:color w:val="000000" w:themeColor="text1"/>
              </w:rPr>
              <w:t>Viimsi</w:t>
            </w:r>
          </w:p>
        </w:tc>
        <w:tc>
          <w:tcPr>
            <w:tcW w:w="3840" w:type="dxa"/>
            <w:shd w:val="clear" w:color="auto" w:fill="auto"/>
            <w:tcMar>
              <w:top w:w="100" w:type="dxa"/>
              <w:left w:w="100" w:type="dxa"/>
              <w:bottom w:w="100" w:type="dxa"/>
              <w:right w:w="100" w:type="dxa"/>
            </w:tcMar>
          </w:tcPr>
          <w:p w14:paraId="1741C892" w14:textId="1EC43504" w:rsidR="00B237A6" w:rsidRPr="00161B42" w:rsidRDefault="005274EF" w:rsidP="0001692A">
            <w:pPr>
              <w:widowControl w:val="0"/>
              <w:spacing w:line="240" w:lineRule="auto"/>
              <w:rPr>
                <w:sz w:val="20"/>
                <w:szCs w:val="20"/>
              </w:rPr>
            </w:pPr>
            <w:hyperlink r:id="rId12" w:history="1">
              <w:r w:rsidR="005A2561" w:rsidRPr="00FB3B4E">
                <w:rPr>
                  <w:rStyle w:val="Hyperlink"/>
                  <w:sz w:val="20"/>
                  <w:szCs w:val="20"/>
                </w:rPr>
                <w:t>https://dgmtrx.com/1659354</w:t>
              </w:r>
            </w:hyperlink>
            <w:r w:rsidR="005A2561">
              <w:rPr>
                <w:sz w:val="20"/>
                <w:szCs w:val="20"/>
              </w:rPr>
              <w:t xml:space="preserve"> </w:t>
            </w:r>
          </w:p>
        </w:tc>
      </w:tr>
      <w:tr w:rsidR="00B237A6" w14:paraId="13EE5B92" w14:textId="77777777" w:rsidTr="1D01D846">
        <w:tc>
          <w:tcPr>
            <w:tcW w:w="1995" w:type="dxa"/>
            <w:shd w:val="clear" w:color="auto" w:fill="auto"/>
            <w:tcMar>
              <w:top w:w="40" w:type="dxa"/>
              <w:left w:w="40" w:type="dxa"/>
              <w:bottom w:w="40" w:type="dxa"/>
              <w:right w:w="40" w:type="dxa"/>
            </w:tcMar>
            <w:vAlign w:val="bottom"/>
          </w:tcPr>
          <w:p w14:paraId="1A8A34B4" w14:textId="3548D5F1" w:rsidR="00B237A6" w:rsidRPr="00990FAA" w:rsidRDefault="00954614" w:rsidP="00990FAA">
            <w:pPr>
              <w:jc w:val="center"/>
              <w:rPr>
                <w:color w:val="auto"/>
              </w:rPr>
            </w:pPr>
            <w:r>
              <w:rPr>
                <w:color w:val="auto"/>
              </w:rPr>
              <w:t>06</w:t>
            </w:r>
            <w:r w:rsidR="00990FAA" w:rsidRPr="1D01D846">
              <w:rPr>
                <w:color w:val="auto"/>
              </w:rPr>
              <w:t>.0</w:t>
            </w:r>
            <w:r>
              <w:rPr>
                <w:color w:val="auto"/>
              </w:rPr>
              <w:t>7</w:t>
            </w:r>
            <w:r w:rsidR="527140F3" w:rsidRPr="1D01D846">
              <w:rPr>
                <w:color w:val="auto"/>
              </w:rPr>
              <w:t xml:space="preserve"> Kell: 18.</w:t>
            </w:r>
            <w:r w:rsidR="0025186D">
              <w:rPr>
                <w:color w:val="auto"/>
              </w:rPr>
              <w:t>00</w:t>
            </w:r>
          </w:p>
        </w:tc>
        <w:tc>
          <w:tcPr>
            <w:tcW w:w="3525" w:type="dxa"/>
            <w:shd w:val="clear" w:color="auto" w:fill="auto"/>
            <w:tcMar>
              <w:top w:w="40" w:type="dxa"/>
              <w:left w:w="40" w:type="dxa"/>
              <w:bottom w:w="40" w:type="dxa"/>
              <w:right w:w="40" w:type="dxa"/>
            </w:tcMar>
            <w:vAlign w:val="bottom"/>
          </w:tcPr>
          <w:p w14:paraId="3D81DF95" w14:textId="3A4C6704" w:rsidR="00B42BBF" w:rsidRPr="007302BE" w:rsidRDefault="007302BE" w:rsidP="007302BE">
            <w:pPr>
              <w:jc w:val="center"/>
              <w:rPr>
                <w:color w:val="000000" w:themeColor="text1"/>
              </w:rPr>
            </w:pPr>
            <w:r>
              <w:rPr>
                <w:color w:val="000000" w:themeColor="text1"/>
              </w:rPr>
              <w:t>Lauluväljak</w:t>
            </w:r>
          </w:p>
        </w:tc>
        <w:tc>
          <w:tcPr>
            <w:tcW w:w="3840" w:type="dxa"/>
            <w:shd w:val="clear" w:color="auto" w:fill="auto"/>
            <w:tcMar>
              <w:top w:w="100" w:type="dxa"/>
              <w:left w:w="100" w:type="dxa"/>
              <w:bottom w:w="100" w:type="dxa"/>
              <w:right w:w="100" w:type="dxa"/>
            </w:tcMar>
          </w:tcPr>
          <w:p w14:paraId="2405E293" w14:textId="23AA96D0" w:rsidR="00B237A6" w:rsidRPr="00161B42" w:rsidRDefault="005274EF" w:rsidP="00244F97">
            <w:pPr>
              <w:widowControl w:val="0"/>
              <w:spacing w:line="240" w:lineRule="auto"/>
              <w:rPr>
                <w:sz w:val="20"/>
                <w:szCs w:val="20"/>
              </w:rPr>
            </w:pPr>
            <w:hyperlink r:id="rId13" w:history="1">
              <w:r w:rsidR="005A2561" w:rsidRPr="00FB3B4E">
                <w:rPr>
                  <w:rStyle w:val="Hyperlink"/>
                  <w:sz w:val="20"/>
                  <w:szCs w:val="20"/>
                </w:rPr>
                <w:t>https://dgmtrx.com/1659359</w:t>
              </w:r>
            </w:hyperlink>
            <w:r w:rsidR="005A2561">
              <w:rPr>
                <w:sz w:val="20"/>
                <w:szCs w:val="20"/>
              </w:rPr>
              <w:t xml:space="preserve"> </w:t>
            </w:r>
          </w:p>
        </w:tc>
      </w:tr>
      <w:tr w:rsidR="007302BE" w14:paraId="285D4419" w14:textId="77777777" w:rsidTr="1D01D846">
        <w:tc>
          <w:tcPr>
            <w:tcW w:w="1995" w:type="dxa"/>
            <w:shd w:val="clear" w:color="auto" w:fill="auto"/>
            <w:tcMar>
              <w:top w:w="40" w:type="dxa"/>
              <w:left w:w="40" w:type="dxa"/>
              <w:bottom w:w="40" w:type="dxa"/>
              <w:right w:w="40" w:type="dxa"/>
            </w:tcMar>
            <w:vAlign w:val="bottom"/>
          </w:tcPr>
          <w:p w14:paraId="612A584D" w14:textId="5F3CAA19" w:rsidR="007302BE" w:rsidRPr="00990FAA" w:rsidRDefault="007302BE" w:rsidP="007302BE">
            <w:pPr>
              <w:jc w:val="center"/>
              <w:rPr>
                <w:color w:val="auto"/>
              </w:rPr>
            </w:pPr>
            <w:r>
              <w:rPr>
                <w:color w:val="auto"/>
              </w:rPr>
              <w:t>20</w:t>
            </w:r>
            <w:r w:rsidRPr="1D01D846">
              <w:rPr>
                <w:color w:val="auto"/>
              </w:rPr>
              <w:t>.0</w:t>
            </w:r>
            <w:r>
              <w:rPr>
                <w:color w:val="auto"/>
              </w:rPr>
              <w:t>7</w:t>
            </w:r>
            <w:r w:rsidRPr="1D01D846">
              <w:rPr>
                <w:color w:val="auto"/>
              </w:rPr>
              <w:t xml:space="preserve"> Kell: 18.</w:t>
            </w:r>
            <w:r w:rsidR="005274EF">
              <w:rPr>
                <w:color w:val="auto"/>
              </w:rPr>
              <w:t>30</w:t>
            </w:r>
          </w:p>
        </w:tc>
        <w:tc>
          <w:tcPr>
            <w:tcW w:w="3525" w:type="dxa"/>
            <w:shd w:val="clear" w:color="auto" w:fill="auto"/>
            <w:tcMar>
              <w:top w:w="40" w:type="dxa"/>
              <w:left w:w="40" w:type="dxa"/>
              <w:bottom w:w="40" w:type="dxa"/>
              <w:right w:w="40" w:type="dxa"/>
            </w:tcMar>
            <w:vAlign w:val="bottom"/>
          </w:tcPr>
          <w:p w14:paraId="43B2A494" w14:textId="61F3770F" w:rsidR="007302BE" w:rsidRPr="007302BE" w:rsidRDefault="007302BE" w:rsidP="007302BE">
            <w:pPr>
              <w:jc w:val="center"/>
              <w:rPr>
                <w:color w:val="000000" w:themeColor="text1"/>
              </w:rPr>
            </w:pPr>
            <w:r w:rsidRPr="007302BE">
              <w:rPr>
                <w:color w:val="000000" w:themeColor="text1"/>
              </w:rPr>
              <w:t>Keila discgolfi park</w:t>
            </w:r>
          </w:p>
        </w:tc>
        <w:tc>
          <w:tcPr>
            <w:tcW w:w="3840" w:type="dxa"/>
            <w:shd w:val="clear" w:color="auto" w:fill="auto"/>
            <w:tcMar>
              <w:top w:w="100" w:type="dxa"/>
              <w:left w:w="100" w:type="dxa"/>
              <w:bottom w:w="100" w:type="dxa"/>
              <w:right w:w="100" w:type="dxa"/>
            </w:tcMar>
          </w:tcPr>
          <w:p w14:paraId="58730489" w14:textId="77DCAA3F" w:rsidR="007302BE" w:rsidRPr="00161B42" w:rsidRDefault="005274EF" w:rsidP="005A2561">
            <w:pPr>
              <w:widowControl w:val="0"/>
              <w:tabs>
                <w:tab w:val="left" w:pos="1290"/>
              </w:tabs>
              <w:spacing w:line="240" w:lineRule="auto"/>
              <w:rPr>
                <w:sz w:val="20"/>
                <w:szCs w:val="20"/>
              </w:rPr>
            </w:pPr>
            <w:hyperlink r:id="rId14" w:history="1">
              <w:r w:rsidR="005A2561" w:rsidRPr="00FB3B4E">
                <w:rPr>
                  <w:rStyle w:val="Hyperlink"/>
                  <w:sz w:val="20"/>
                  <w:szCs w:val="20"/>
                </w:rPr>
                <w:t>https://dgmtrx.com/1659360</w:t>
              </w:r>
            </w:hyperlink>
            <w:r w:rsidR="005A2561">
              <w:rPr>
                <w:sz w:val="20"/>
                <w:szCs w:val="20"/>
              </w:rPr>
              <w:t xml:space="preserve"> </w:t>
            </w:r>
          </w:p>
        </w:tc>
      </w:tr>
      <w:tr w:rsidR="007302BE" w14:paraId="7610C3ED" w14:textId="77777777" w:rsidTr="1D01D846">
        <w:tc>
          <w:tcPr>
            <w:tcW w:w="1995" w:type="dxa"/>
            <w:shd w:val="clear" w:color="auto" w:fill="auto"/>
            <w:tcMar>
              <w:top w:w="40" w:type="dxa"/>
              <w:left w:w="40" w:type="dxa"/>
              <w:bottom w:w="40" w:type="dxa"/>
              <w:right w:w="40" w:type="dxa"/>
            </w:tcMar>
            <w:vAlign w:val="bottom"/>
          </w:tcPr>
          <w:p w14:paraId="45A996F0" w14:textId="30F8841F" w:rsidR="007302BE" w:rsidRPr="00990FAA" w:rsidRDefault="007302BE" w:rsidP="007302BE">
            <w:pPr>
              <w:jc w:val="center"/>
              <w:rPr>
                <w:color w:val="auto"/>
              </w:rPr>
            </w:pPr>
            <w:r>
              <w:rPr>
                <w:color w:val="auto"/>
              </w:rPr>
              <w:t>03</w:t>
            </w:r>
            <w:r w:rsidRPr="1D01D846">
              <w:rPr>
                <w:color w:val="auto"/>
              </w:rPr>
              <w:t>.0</w:t>
            </w:r>
            <w:r>
              <w:rPr>
                <w:color w:val="auto"/>
              </w:rPr>
              <w:t>8</w:t>
            </w:r>
            <w:r w:rsidRPr="1D01D846">
              <w:rPr>
                <w:color w:val="auto"/>
              </w:rPr>
              <w:t xml:space="preserve"> Kell: </w:t>
            </w:r>
            <w:r>
              <w:rPr>
                <w:color w:val="auto"/>
              </w:rPr>
              <w:t>18:30</w:t>
            </w:r>
          </w:p>
        </w:tc>
        <w:tc>
          <w:tcPr>
            <w:tcW w:w="3525" w:type="dxa"/>
            <w:shd w:val="clear" w:color="auto" w:fill="auto"/>
            <w:tcMar>
              <w:top w:w="40" w:type="dxa"/>
              <w:left w:w="40" w:type="dxa"/>
              <w:bottom w:w="40" w:type="dxa"/>
              <w:right w:w="40" w:type="dxa"/>
            </w:tcMar>
            <w:vAlign w:val="bottom"/>
          </w:tcPr>
          <w:p w14:paraId="7BBE3B97" w14:textId="096BFA0A" w:rsidR="007302BE" w:rsidRPr="007302BE" w:rsidRDefault="007302BE" w:rsidP="007302BE">
            <w:pPr>
              <w:jc w:val="center"/>
              <w:rPr>
                <w:color w:val="000000" w:themeColor="text1"/>
              </w:rPr>
            </w:pPr>
            <w:r>
              <w:rPr>
                <w:color w:val="000000" w:themeColor="text1"/>
              </w:rPr>
              <w:t>Kohila</w:t>
            </w:r>
          </w:p>
        </w:tc>
        <w:tc>
          <w:tcPr>
            <w:tcW w:w="3840" w:type="dxa"/>
            <w:shd w:val="clear" w:color="auto" w:fill="auto"/>
            <w:tcMar>
              <w:top w:w="100" w:type="dxa"/>
              <w:left w:w="100" w:type="dxa"/>
              <w:bottom w:w="100" w:type="dxa"/>
              <w:right w:w="100" w:type="dxa"/>
            </w:tcMar>
          </w:tcPr>
          <w:p w14:paraId="24F2BD7B" w14:textId="287D627C" w:rsidR="007302BE" w:rsidRPr="00161B42" w:rsidRDefault="005274EF" w:rsidP="007302BE">
            <w:pPr>
              <w:widowControl w:val="0"/>
              <w:spacing w:line="240" w:lineRule="auto"/>
              <w:rPr>
                <w:sz w:val="20"/>
                <w:szCs w:val="20"/>
              </w:rPr>
            </w:pPr>
            <w:hyperlink r:id="rId15" w:history="1">
              <w:r w:rsidR="005A2561" w:rsidRPr="00FB3B4E">
                <w:rPr>
                  <w:rStyle w:val="Hyperlink"/>
                  <w:sz w:val="20"/>
                  <w:szCs w:val="20"/>
                </w:rPr>
                <w:t>https://dgmtrx.com/1659364</w:t>
              </w:r>
            </w:hyperlink>
            <w:r w:rsidR="005A2561">
              <w:rPr>
                <w:sz w:val="20"/>
                <w:szCs w:val="20"/>
              </w:rPr>
              <w:t xml:space="preserve"> </w:t>
            </w:r>
          </w:p>
        </w:tc>
      </w:tr>
      <w:tr w:rsidR="007302BE" w14:paraId="36D469F6" w14:textId="77777777" w:rsidTr="1D01D846">
        <w:tc>
          <w:tcPr>
            <w:tcW w:w="1995" w:type="dxa"/>
            <w:shd w:val="clear" w:color="auto" w:fill="auto"/>
            <w:tcMar>
              <w:top w:w="40" w:type="dxa"/>
              <w:left w:w="40" w:type="dxa"/>
              <w:bottom w:w="40" w:type="dxa"/>
              <w:right w:w="40" w:type="dxa"/>
            </w:tcMar>
            <w:vAlign w:val="bottom"/>
          </w:tcPr>
          <w:p w14:paraId="397224F7" w14:textId="454F01DF" w:rsidR="007302BE" w:rsidRPr="00990FAA" w:rsidRDefault="007302BE" w:rsidP="007302BE">
            <w:pPr>
              <w:jc w:val="center"/>
              <w:rPr>
                <w:color w:val="auto"/>
              </w:rPr>
            </w:pPr>
            <w:r>
              <w:rPr>
                <w:color w:val="auto"/>
              </w:rPr>
              <w:t>17</w:t>
            </w:r>
            <w:r w:rsidRPr="1D01D846">
              <w:rPr>
                <w:color w:val="auto"/>
              </w:rPr>
              <w:t>.0</w:t>
            </w:r>
            <w:r>
              <w:rPr>
                <w:color w:val="auto"/>
              </w:rPr>
              <w:t>8</w:t>
            </w:r>
            <w:r w:rsidRPr="1D01D846">
              <w:rPr>
                <w:color w:val="auto"/>
              </w:rPr>
              <w:t xml:space="preserve"> Kell: 1</w:t>
            </w:r>
            <w:r>
              <w:rPr>
                <w:color w:val="auto"/>
              </w:rPr>
              <w:t>8:30</w:t>
            </w:r>
          </w:p>
        </w:tc>
        <w:tc>
          <w:tcPr>
            <w:tcW w:w="3525" w:type="dxa"/>
            <w:shd w:val="clear" w:color="auto" w:fill="auto"/>
            <w:tcMar>
              <w:top w:w="40" w:type="dxa"/>
              <w:left w:w="40" w:type="dxa"/>
              <w:bottom w:w="40" w:type="dxa"/>
              <w:right w:w="40" w:type="dxa"/>
            </w:tcMar>
            <w:vAlign w:val="bottom"/>
          </w:tcPr>
          <w:p w14:paraId="2CB32B95" w14:textId="7304718D" w:rsidR="007302BE" w:rsidRPr="007302BE" w:rsidRDefault="007302BE" w:rsidP="007302BE">
            <w:pPr>
              <w:jc w:val="center"/>
              <w:rPr>
                <w:color w:val="000000" w:themeColor="text1"/>
                <w:szCs w:val="20"/>
              </w:rPr>
            </w:pPr>
            <w:r w:rsidRPr="007302BE">
              <w:rPr>
                <w:color w:val="000000" w:themeColor="text1"/>
              </w:rPr>
              <w:t>Kiiu discgolfi park</w:t>
            </w:r>
          </w:p>
        </w:tc>
        <w:tc>
          <w:tcPr>
            <w:tcW w:w="3840" w:type="dxa"/>
            <w:shd w:val="clear" w:color="auto" w:fill="auto"/>
            <w:tcMar>
              <w:top w:w="100" w:type="dxa"/>
              <w:left w:w="100" w:type="dxa"/>
              <w:bottom w:w="100" w:type="dxa"/>
              <w:right w:w="100" w:type="dxa"/>
            </w:tcMar>
          </w:tcPr>
          <w:p w14:paraId="1D4CCEE9" w14:textId="42FB6C66" w:rsidR="007302BE" w:rsidRPr="00161B42" w:rsidRDefault="005274EF" w:rsidP="007302BE">
            <w:pPr>
              <w:jc w:val="both"/>
              <w:rPr>
                <w:sz w:val="20"/>
                <w:szCs w:val="20"/>
              </w:rPr>
            </w:pPr>
            <w:hyperlink r:id="rId16" w:history="1">
              <w:r w:rsidR="005A2561" w:rsidRPr="00FB3B4E">
                <w:rPr>
                  <w:rStyle w:val="Hyperlink"/>
                  <w:sz w:val="20"/>
                  <w:szCs w:val="20"/>
                </w:rPr>
                <w:t>https://dgmtrx.com/1659368</w:t>
              </w:r>
            </w:hyperlink>
            <w:r w:rsidR="005A2561">
              <w:rPr>
                <w:sz w:val="20"/>
                <w:szCs w:val="20"/>
              </w:rPr>
              <w:t xml:space="preserve"> </w:t>
            </w:r>
          </w:p>
        </w:tc>
      </w:tr>
    </w:tbl>
    <w:p w14:paraId="5FED5BCB" w14:textId="53DABEC2" w:rsidR="00957684" w:rsidRDefault="00244F97">
      <w:pPr>
        <w:jc w:val="both"/>
      </w:pPr>
      <w:bookmarkStart w:id="2" w:name="_woaxzaso4bx1" w:colFirst="0" w:colLast="0"/>
      <w:bookmarkEnd w:id="2"/>
      <w:r w:rsidRPr="00957684">
        <w:rPr>
          <w:b/>
        </w:rPr>
        <w:br w:type="textWrapping" w:clear="all"/>
      </w:r>
      <w:r w:rsidR="00957684" w:rsidRPr="00957684">
        <w:t>* Korraldaja jätab endale õiguse teha vajad</w:t>
      </w:r>
      <w:r w:rsidR="00957684">
        <w:t xml:space="preserve">usel </w:t>
      </w:r>
      <w:r w:rsidR="00957684" w:rsidRPr="00957684">
        <w:t>muudatusi mistahes kuupäevade ja radade osas ning teavitab muudatustest koheselt osalejaid.</w:t>
      </w:r>
    </w:p>
    <w:p w14:paraId="09D4F70A" w14:textId="77777777" w:rsidR="000451D4" w:rsidRPr="00957684" w:rsidRDefault="000451D4">
      <w:pPr>
        <w:jc w:val="both"/>
      </w:pPr>
    </w:p>
    <w:p w14:paraId="3455C153" w14:textId="2483EF16" w:rsidR="00B237A6" w:rsidRDefault="00C60733">
      <w:pPr>
        <w:pStyle w:val="Heading2"/>
        <w:jc w:val="both"/>
      </w:pPr>
      <w:r>
        <w:lastRenderedPageBreak/>
        <w:t>Registreerimine:</w:t>
      </w:r>
    </w:p>
    <w:p w14:paraId="72A3D3EC" w14:textId="77777777" w:rsidR="00B237A6" w:rsidRDefault="00B237A6">
      <w:pPr>
        <w:jc w:val="both"/>
        <w:rPr>
          <w:b/>
        </w:rPr>
      </w:pPr>
    </w:p>
    <w:p w14:paraId="4D4A512D" w14:textId="02157001" w:rsidR="00B237A6" w:rsidRDefault="00C60733">
      <w:pPr>
        <w:spacing w:line="277" w:lineRule="auto"/>
        <w:jc w:val="both"/>
      </w:pPr>
      <w:r w:rsidRPr="1D7CC45B">
        <w:rPr>
          <w:highlight w:val="white"/>
        </w:rPr>
        <w:t xml:space="preserve">Võistlustele registreerimine toimub discgolfmetrix.com keskkonnas </w:t>
      </w:r>
      <w:r w:rsidR="00957684">
        <w:rPr>
          <w:highlight w:val="white"/>
        </w:rPr>
        <w:t xml:space="preserve">kahe </w:t>
      </w:r>
      <w:r w:rsidRPr="1D7CC45B">
        <w:rPr>
          <w:highlight w:val="white"/>
        </w:rPr>
        <w:t>nädala jooksul enne võ</w:t>
      </w:r>
      <w:r w:rsidR="00410F94" w:rsidRPr="1D7CC45B">
        <w:rPr>
          <w:highlight w:val="white"/>
        </w:rPr>
        <w:t>i</w:t>
      </w:r>
      <w:r w:rsidRPr="1D7CC45B">
        <w:rPr>
          <w:highlight w:val="white"/>
        </w:rPr>
        <w:t xml:space="preserve">stlust (link avaldatakse </w:t>
      </w:r>
      <w:r w:rsidR="0036626E">
        <w:rPr>
          <w:highlight w:val="white"/>
        </w:rPr>
        <w:t>Elisa discgolfi fb grupis</w:t>
      </w:r>
      <w:r w:rsidRPr="1D7CC45B">
        <w:rPr>
          <w:highlight w:val="white"/>
        </w:rPr>
        <w:t xml:space="preserve"> ning siin juhendis). Võistlema lubatakse kuni </w:t>
      </w:r>
      <w:r w:rsidR="1E91D694" w:rsidRPr="1D7CC45B">
        <w:rPr>
          <w:highlight w:val="white"/>
        </w:rPr>
        <w:t>4</w:t>
      </w:r>
      <w:r w:rsidRPr="1D7CC45B">
        <w:rPr>
          <w:highlight w:val="white"/>
        </w:rPr>
        <w:t xml:space="preserve"> x radade arv mängijat kõig</w:t>
      </w:r>
      <w:r w:rsidR="00186E00" w:rsidRPr="1D7CC45B">
        <w:rPr>
          <w:highlight w:val="white"/>
        </w:rPr>
        <w:t xml:space="preserve">i kategooriate peale kokku (nt 18 korviga rajal </w:t>
      </w:r>
      <w:r w:rsidR="5D9EBBB7" w:rsidRPr="1D7CC45B">
        <w:rPr>
          <w:highlight w:val="white"/>
        </w:rPr>
        <w:t>72</w:t>
      </w:r>
      <w:r w:rsidRPr="1D7CC45B">
        <w:rPr>
          <w:highlight w:val="white"/>
        </w:rPr>
        <w:t xml:space="preserve"> võistlejat).</w:t>
      </w:r>
    </w:p>
    <w:p w14:paraId="0D0B940D" w14:textId="77777777" w:rsidR="00B237A6" w:rsidRDefault="00B237A6">
      <w:pPr>
        <w:spacing w:line="277" w:lineRule="auto"/>
        <w:jc w:val="both"/>
      </w:pPr>
    </w:p>
    <w:p w14:paraId="163CB29C" w14:textId="77777777" w:rsidR="00B237A6" w:rsidRPr="006B2260" w:rsidRDefault="00C60733">
      <w:pPr>
        <w:pStyle w:val="Heading2"/>
        <w:spacing w:line="277" w:lineRule="auto"/>
        <w:jc w:val="both"/>
        <w:rPr>
          <w:lang w:val="fi-FI"/>
        </w:rPr>
      </w:pPr>
      <w:bookmarkStart w:id="3" w:name="_6xqnvb6he9br" w:colFirst="0" w:colLast="0"/>
      <w:bookmarkEnd w:id="3"/>
      <w:r w:rsidRPr="006B2260">
        <w:rPr>
          <w:lang w:val="fi-FI"/>
        </w:rPr>
        <w:t>Osalustasud ja nende jaotus</w:t>
      </w:r>
    </w:p>
    <w:p w14:paraId="7C08DC5B" w14:textId="5F9277C2" w:rsidR="00B237A6" w:rsidRPr="006B2260" w:rsidRDefault="00C60733" w:rsidP="1D01D846">
      <w:pPr>
        <w:spacing w:line="277" w:lineRule="auto"/>
        <w:jc w:val="both"/>
        <w:rPr>
          <w:highlight w:val="white"/>
          <w:lang w:val="fi-FI"/>
        </w:rPr>
      </w:pPr>
      <w:r w:rsidRPr="006B2260">
        <w:rPr>
          <w:highlight w:val="white"/>
          <w:lang w:val="fi-FI"/>
        </w:rPr>
        <w:t xml:space="preserve">Osalustasu iga osavõistluse eest on 2€. </w:t>
      </w:r>
      <w:r w:rsidR="773F2C67" w:rsidRPr="006B2260">
        <w:rPr>
          <w:highlight w:val="white"/>
          <w:lang w:val="fi-FI"/>
        </w:rPr>
        <w:t xml:space="preserve">Sularahas arveldamist ei toimu. Arveldame seekord ülekannetega. </w:t>
      </w:r>
      <w:r w:rsidR="40C586DC" w:rsidRPr="006B2260">
        <w:rPr>
          <w:highlight w:val="white"/>
          <w:lang w:val="fi-FI"/>
        </w:rPr>
        <w:t xml:space="preserve">Osalustasusid saab tasuda: </w:t>
      </w:r>
      <w:r w:rsidR="0036626E" w:rsidRPr="00957684">
        <w:rPr>
          <w:lang w:val="fi-FI"/>
        </w:rPr>
        <w:t>EE222200221020692374 ERKI MARKUS</w:t>
      </w:r>
      <w:r w:rsidR="40C586DC" w:rsidRPr="006B2260">
        <w:rPr>
          <w:highlight w:val="white"/>
          <w:lang w:val="fi-FI"/>
        </w:rPr>
        <w:t>. (võimalik arv</w:t>
      </w:r>
      <w:r w:rsidR="00957684">
        <w:rPr>
          <w:highlight w:val="white"/>
          <w:lang w:val="fi-FI"/>
        </w:rPr>
        <w:t>e</w:t>
      </w:r>
      <w:r w:rsidR="40C586DC" w:rsidRPr="006B2260">
        <w:rPr>
          <w:highlight w:val="white"/>
          <w:lang w:val="fi-FI"/>
        </w:rPr>
        <w:t>ldada nii etapi kaupa kui ka hiljem korraga).</w:t>
      </w:r>
    </w:p>
    <w:p w14:paraId="0E27B00A" w14:textId="77777777" w:rsidR="00B237A6" w:rsidRPr="006B2260" w:rsidRDefault="00B237A6">
      <w:pPr>
        <w:jc w:val="both"/>
        <w:rPr>
          <w:u w:val="single"/>
          <w:lang w:val="fi-FI"/>
        </w:rPr>
      </w:pPr>
    </w:p>
    <w:p w14:paraId="2DE94A6A" w14:textId="77777777" w:rsidR="00B237A6" w:rsidRPr="006B2260" w:rsidRDefault="00C60733">
      <w:pPr>
        <w:jc w:val="both"/>
        <w:rPr>
          <w:lang w:val="fi-FI"/>
        </w:rPr>
      </w:pPr>
      <w:r w:rsidRPr="006B2260">
        <w:rPr>
          <w:u w:val="single"/>
          <w:lang w:val="fi-FI"/>
        </w:rPr>
        <w:t>Osalustasude jaotus:</w:t>
      </w:r>
    </w:p>
    <w:p w14:paraId="459A648B" w14:textId="77777777" w:rsidR="00B237A6" w:rsidRPr="006B2260" w:rsidRDefault="00C60733">
      <w:pPr>
        <w:jc w:val="both"/>
        <w:rPr>
          <w:lang w:val="fi-FI"/>
        </w:rPr>
      </w:pPr>
      <w:r w:rsidRPr="006B2260">
        <w:rPr>
          <w:lang w:val="fi-FI"/>
        </w:rPr>
        <w:t>80% osalustasudest läheb auhinnafondi (sellest 60% osavõistluse ja 20% sarja üldauhinnafondi), 20% korralduskuludeks.</w:t>
      </w:r>
    </w:p>
    <w:p w14:paraId="6A58E084" w14:textId="77777777" w:rsidR="00B237A6" w:rsidRDefault="00C60733">
      <w:pPr>
        <w:pStyle w:val="Heading2"/>
        <w:jc w:val="both"/>
      </w:pPr>
      <w:bookmarkStart w:id="4" w:name="_y5kgpjap0z2f" w:colFirst="0" w:colLast="0"/>
      <w:bookmarkEnd w:id="4"/>
      <w:r>
        <w:t>Võistlusklassid:</w:t>
      </w:r>
    </w:p>
    <w:p w14:paraId="60061E4C" w14:textId="77777777" w:rsidR="00B237A6" w:rsidRDefault="00B237A6">
      <w:pPr>
        <w:jc w:val="both"/>
      </w:pPr>
    </w:p>
    <w:p w14:paraId="3BD49164" w14:textId="2B183048" w:rsidR="00B237A6" w:rsidRPr="004E3C85" w:rsidRDefault="00F42D61">
      <w:pPr>
        <w:numPr>
          <w:ilvl w:val="0"/>
          <w:numId w:val="3"/>
        </w:numPr>
        <w:contextualSpacing/>
        <w:jc w:val="both"/>
        <w:rPr>
          <w:lang w:val="fi-FI"/>
        </w:rPr>
      </w:pPr>
      <w:r w:rsidRPr="004E3C85">
        <w:rPr>
          <w:lang w:val="fi-FI"/>
        </w:rPr>
        <w:t>“</w:t>
      </w:r>
      <w:r w:rsidR="00AC1C91">
        <w:rPr>
          <w:lang w:val="fi-FI"/>
        </w:rPr>
        <w:t>5G</w:t>
      </w:r>
      <w:r w:rsidRPr="004E3C85">
        <w:rPr>
          <w:lang w:val="fi-FI"/>
        </w:rPr>
        <w:t>” ehk e</w:t>
      </w:r>
      <w:r w:rsidR="0030426B" w:rsidRPr="004E3C85">
        <w:rPr>
          <w:lang w:val="fi-FI"/>
        </w:rPr>
        <w:t>dasijõudnud (metrix reiting 8</w:t>
      </w:r>
      <w:r w:rsidR="00957684">
        <w:rPr>
          <w:lang w:val="fi-FI"/>
        </w:rPr>
        <w:t>50+</w:t>
      </w:r>
      <w:r w:rsidR="00C60733" w:rsidRPr="004E3C85">
        <w:rPr>
          <w:lang w:val="fi-FI"/>
        </w:rPr>
        <w:t>)</w:t>
      </w:r>
    </w:p>
    <w:p w14:paraId="640D6230" w14:textId="34E1D22C" w:rsidR="64E82206" w:rsidRDefault="64E82206" w:rsidP="1D7CC45B">
      <w:pPr>
        <w:numPr>
          <w:ilvl w:val="1"/>
          <w:numId w:val="3"/>
        </w:numPr>
        <w:jc w:val="both"/>
      </w:pPr>
      <w:r>
        <w:t>Nii mehed kui naised</w:t>
      </w:r>
      <w:r w:rsidR="43771679">
        <w:t>.</w:t>
      </w:r>
    </w:p>
    <w:p w14:paraId="4C9A5275" w14:textId="742A092C" w:rsidR="00F42D61" w:rsidRDefault="00F42D61" w:rsidP="1D7CC45B">
      <w:pPr>
        <w:numPr>
          <w:ilvl w:val="0"/>
          <w:numId w:val="3"/>
        </w:numPr>
        <w:jc w:val="both"/>
      </w:pPr>
      <w:r>
        <w:t>“</w:t>
      </w:r>
      <w:r w:rsidR="00AC1C91">
        <w:t>LTE</w:t>
      </w:r>
      <w:r>
        <w:t xml:space="preserve">” ehk </w:t>
      </w:r>
      <w:r w:rsidR="5E2E78B2">
        <w:t>elukogenud mängijad</w:t>
      </w:r>
      <w:r w:rsidR="0030426B">
        <w:t xml:space="preserve"> (metrix reiting </w:t>
      </w:r>
      <w:r w:rsidR="107048DC">
        <w:t>790-8</w:t>
      </w:r>
      <w:r w:rsidR="00957684">
        <w:t>5</w:t>
      </w:r>
      <w:r w:rsidR="00372E3C">
        <w:t>0</w:t>
      </w:r>
      <w:r w:rsidR="00703F24">
        <w:t>)</w:t>
      </w:r>
    </w:p>
    <w:p w14:paraId="247FDB34" w14:textId="4C78A134" w:rsidR="10755EF3" w:rsidRDefault="10755EF3" w:rsidP="1D01D846">
      <w:pPr>
        <w:numPr>
          <w:ilvl w:val="1"/>
          <w:numId w:val="3"/>
        </w:numPr>
        <w:jc w:val="both"/>
      </w:pPr>
      <w:r>
        <w:t>Vahel liigub vahel on üle koormatud.</w:t>
      </w:r>
    </w:p>
    <w:p w14:paraId="27E50553" w14:textId="62DE6904" w:rsidR="436B7B3D" w:rsidRPr="006B2260" w:rsidRDefault="436B7B3D" w:rsidP="1D01D846">
      <w:pPr>
        <w:pStyle w:val="ListParagraph"/>
        <w:numPr>
          <w:ilvl w:val="0"/>
          <w:numId w:val="3"/>
        </w:numPr>
        <w:jc w:val="both"/>
        <w:rPr>
          <w:color w:val="000000" w:themeColor="text1"/>
          <w:lang w:val="fi-FI"/>
        </w:rPr>
      </w:pPr>
      <w:r w:rsidRPr="006B2260">
        <w:rPr>
          <w:lang w:val="fi-FI"/>
        </w:rPr>
        <w:t>“</w:t>
      </w:r>
      <w:r w:rsidR="00AC1C91">
        <w:rPr>
          <w:lang w:val="fi-FI"/>
        </w:rPr>
        <w:t>3</w:t>
      </w:r>
      <w:r w:rsidR="10755EF3" w:rsidRPr="006B2260">
        <w:rPr>
          <w:lang w:val="fi-FI"/>
        </w:rPr>
        <w:t>G</w:t>
      </w:r>
      <w:r w:rsidR="452DB78D" w:rsidRPr="006B2260">
        <w:rPr>
          <w:lang w:val="fi-FI"/>
        </w:rPr>
        <w:t>”</w:t>
      </w:r>
      <w:r w:rsidR="54D3E934" w:rsidRPr="006B2260">
        <w:rPr>
          <w:lang w:val="fi-FI"/>
        </w:rPr>
        <w:t xml:space="preserve"> ehk</w:t>
      </w:r>
      <w:r w:rsidR="0849FE38" w:rsidRPr="006B2260">
        <w:rPr>
          <w:lang w:val="fi-FI"/>
        </w:rPr>
        <w:t xml:space="preserve"> alustavad mängijad</w:t>
      </w:r>
      <w:r w:rsidR="54D3E934" w:rsidRPr="006B2260">
        <w:rPr>
          <w:lang w:val="fi-FI"/>
        </w:rPr>
        <w:t xml:space="preserve"> </w:t>
      </w:r>
      <w:r w:rsidR="53F4A0E2" w:rsidRPr="006B2260">
        <w:rPr>
          <w:lang w:val="fi-FI"/>
        </w:rPr>
        <w:t xml:space="preserve"> ( metrix reiting &lt;790)</w:t>
      </w:r>
    </w:p>
    <w:p w14:paraId="6E5C2913" w14:textId="6C79FFFB" w:rsidR="00327101" w:rsidRPr="00327101" w:rsidRDefault="6ED3D132" w:rsidP="00327101">
      <w:pPr>
        <w:numPr>
          <w:ilvl w:val="1"/>
          <w:numId w:val="3"/>
        </w:numPr>
        <w:jc w:val="both"/>
        <w:rPr>
          <w:lang w:val="fi-FI"/>
        </w:rPr>
      </w:pPr>
      <w:r w:rsidRPr="006B2260">
        <w:rPr>
          <w:lang w:val="fi-FI"/>
        </w:rPr>
        <w:t>Võistluse üks eesmärke on discgolfi populariseerimine seega siia klassi on oodatud tõesti alustavad ja algajad mängijad.</w:t>
      </w:r>
    </w:p>
    <w:p w14:paraId="00E7054D" w14:textId="44BCB7C8" w:rsidR="000B77FE" w:rsidRDefault="000B77FE" w:rsidP="000B77FE">
      <w:pPr>
        <w:numPr>
          <w:ilvl w:val="0"/>
          <w:numId w:val="3"/>
        </w:numPr>
        <w:jc w:val="both"/>
      </w:pPr>
      <w:r>
        <w:t>Sõbrad/Tuttavad</w:t>
      </w:r>
    </w:p>
    <w:p w14:paraId="16E34495" w14:textId="11E11609" w:rsidR="000B77FE" w:rsidRPr="006B2260" w:rsidRDefault="000B77FE" w:rsidP="000B77FE">
      <w:pPr>
        <w:numPr>
          <w:ilvl w:val="1"/>
          <w:numId w:val="3"/>
        </w:numPr>
        <w:jc w:val="both"/>
        <w:rPr>
          <w:lang w:val="fi-FI"/>
        </w:rPr>
      </w:pPr>
      <w:r w:rsidRPr="006B2260">
        <w:rPr>
          <w:lang w:val="fi-FI"/>
        </w:rPr>
        <w:t>Nagu eelmine aasta juba tavaks sai on meie võistlusel osalema oodatud ka kõik Elisalaste sõbrad ja tuttavad. – ei kandideeri auhindadele.</w:t>
      </w:r>
    </w:p>
    <w:p w14:paraId="44EAFD9C" w14:textId="77777777" w:rsidR="00B237A6" w:rsidRPr="006B2260" w:rsidRDefault="00B237A6">
      <w:pPr>
        <w:jc w:val="both"/>
        <w:rPr>
          <w:lang w:val="fi-FI"/>
        </w:rPr>
      </w:pPr>
    </w:p>
    <w:p w14:paraId="052DFF5C" w14:textId="1CCEFFF1" w:rsidR="282430E4" w:rsidRDefault="282430E4" w:rsidP="1D7CC45B">
      <w:pPr>
        <w:jc w:val="both"/>
        <w:rPr>
          <w:lang w:val="fi-FI"/>
        </w:rPr>
      </w:pPr>
      <w:r w:rsidRPr="006B2260">
        <w:rPr>
          <w:lang w:val="fi-FI"/>
        </w:rPr>
        <w:t xml:space="preserve">Kommentaar: </w:t>
      </w:r>
      <w:r w:rsidR="00F14B16">
        <w:rPr>
          <w:lang w:val="fi-FI"/>
        </w:rPr>
        <w:t>Ka s</w:t>
      </w:r>
      <w:r w:rsidRPr="006B2260">
        <w:rPr>
          <w:lang w:val="fi-FI"/>
        </w:rPr>
        <w:t>ee aasta kasutame võrdõigluslikkuse printsiipi ehk mehi ja naisi ei erista soo järgi. Oluline on ainult mängija</w:t>
      </w:r>
      <w:r w:rsidR="000D43E5" w:rsidRPr="006B2260">
        <w:rPr>
          <w:lang w:val="fi-FI"/>
        </w:rPr>
        <w:t xml:space="preserve"> Metrix</w:t>
      </w:r>
      <w:r w:rsidRPr="006B2260">
        <w:rPr>
          <w:lang w:val="fi-FI"/>
        </w:rPr>
        <w:t xml:space="preserve"> raiting. </w:t>
      </w:r>
    </w:p>
    <w:p w14:paraId="4C3D8EDA" w14:textId="77777777" w:rsidR="0045062D" w:rsidRPr="006B2260" w:rsidRDefault="0045062D" w:rsidP="1D7CC45B">
      <w:pPr>
        <w:jc w:val="both"/>
        <w:rPr>
          <w:lang w:val="fi-FI"/>
        </w:rPr>
      </w:pPr>
    </w:p>
    <w:p w14:paraId="1A8E2B5C" w14:textId="77777777" w:rsidR="00B237A6" w:rsidRPr="006B2260" w:rsidRDefault="00C60733">
      <w:pPr>
        <w:pStyle w:val="Heading2"/>
        <w:jc w:val="both"/>
        <w:rPr>
          <w:lang w:val="fi-FI"/>
        </w:rPr>
      </w:pPr>
      <w:bookmarkStart w:id="5" w:name="_o6invj9iscw5" w:colFirst="0" w:colLast="0"/>
      <w:bookmarkEnd w:id="5"/>
      <w:r w:rsidRPr="006B2260">
        <w:rPr>
          <w:lang w:val="fi-FI"/>
        </w:rPr>
        <w:t xml:space="preserve">Formaat </w:t>
      </w:r>
    </w:p>
    <w:p w14:paraId="4B94D5A5" w14:textId="77777777" w:rsidR="00B237A6" w:rsidRPr="006B2260" w:rsidRDefault="00B237A6">
      <w:pPr>
        <w:jc w:val="both"/>
        <w:rPr>
          <w:b/>
          <w:lang w:val="fi-FI"/>
        </w:rPr>
      </w:pPr>
    </w:p>
    <w:p w14:paraId="0B182C61" w14:textId="216B739A" w:rsidR="00A53F10" w:rsidRDefault="00C60733" w:rsidP="00A53F10">
      <w:pPr>
        <w:jc w:val="both"/>
      </w:pPr>
      <w:r w:rsidRPr="006B2260">
        <w:rPr>
          <w:lang w:val="fi-FI"/>
        </w:rPr>
        <w:t>Mängitakse formaadis, kus</w:t>
      </w:r>
      <w:r w:rsidR="007C0DA9" w:rsidRPr="006B2260">
        <w:rPr>
          <w:lang w:val="fi-FI"/>
        </w:rPr>
        <w:t xml:space="preserve"> kõik grupid jaotatakse </w:t>
      </w:r>
      <w:r w:rsidR="00AD2030" w:rsidRPr="006B2260">
        <w:rPr>
          <w:lang w:val="fi-FI"/>
        </w:rPr>
        <w:t xml:space="preserve">laiali erinevatele radadele </w:t>
      </w:r>
      <w:r w:rsidR="00C213D0" w:rsidRPr="006B2260">
        <w:rPr>
          <w:lang w:val="fi-FI"/>
        </w:rPr>
        <w:t xml:space="preserve">ja rajale minnakse üheaegselt </w:t>
      </w:r>
      <w:r w:rsidR="00AD2030" w:rsidRPr="006B2260">
        <w:rPr>
          <w:lang w:val="fi-FI"/>
        </w:rPr>
        <w:t>(shotgun</w:t>
      </w:r>
      <w:r w:rsidRPr="006B2260">
        <w:rPr>
          <w:lang w:val="fi-FI"/>
        </w:rPr>
        <w:t xml:space="preserve"> start). </w:t>
      </w:r>
      <w:r>
        <w:t xml:space="preserve">Grupid moodustuvad </w:t>
      </w:r>
      <w:r w:rsidR="0754AB98">
        <w:t>mängijad ise ennast võistlusele registreerides valides endale sobiva pooli.</w:t>
      </w:r>
      <w:bookmarkStart w:id="6" w:name="_493szezdpg87" w:colFirst="0" w:colLast="0"/>
      <w:bookmarkEnd w:id="6"/>
    </w:p>
    <w:p w14:paraId="323E9D68" w14:textId="27297D0B" w:rsidR="00307F0F" w:rsidRDefault="00307F0F" w:rsidP="00A53F10">
      <w:pPr>
        <w:jc w:val="both"/>
      </w:pPr>
    </w:p>
    <w:p w14:paraId="21DC4AAC" w14:textId="77777777" w:rsidR="00307F0F" w:rsidRDefault="00307F0F" w:rsidP="00A53F10">
      <w:pPr>
        <w:jc w:val="both"/>
      </w:pPr>
    </w:p>
    <w:p w14:paraId="62B4F67D" w14:textId="74117059" w:rsidR="00B237A6" w:rsidRPr="006B2260" w:rsidRDefault="00C60733">
      <w:pPr>
        <w:pStyle w:val="Heading2"/>
        <w:jc w:val="both"/>
        <w:rPr>
          <w:lang w:val="fi-FI"/>
        </w:rPr>
      </w:pPr>
      <w:r w:rsidRPr="006B2260">
        <w:rPr>
          <w:lang w:val="fi-FI"/>
        </w:rPr>
        <w:lastRenderedPageBreak/>
        <w:t>Tulemuste väljaselgitamine ja autasustamine</w:t>
      </w:r>
    </w:p>
    <w:p w14:paraId="3656B9AB" w14:textId="77777777" w:rsidR="00B237A6" w:rsidRPr="006B2260" w:rsidRDefault="00B237A6">
      <w:pPr>
        <w:jc w:val="both"/>
        <w:rPr>
          <w:b/>
          <w:highlight w:val="white"/>
          <w:lang w:val="fi-FI"/>
        </w:rPr>
      </w:pPr>
    </w:p>
    <w:p w14:paraId="2AA352D4" w14:textId="77777777" w:rsidR="00B237A6" w:rsidRPr="006B2260" w:rsidRDefault="00C60733">
      <w:pPr>
        <w:spacing w:line="277" w:lineRule="auto"/>
        <w:jc w:val="both"/>
        <w:rPr>
          <w:highlight w:val="white"/>
          <w:lang w:val="fi-FI"/>
        </w:rPr>
      </w:pPr>
      <w:r w:rsidRPr="006B2260">
        <w:rPr>
          <w:highlight w:val="white"/>
          <w:lang w:val="fi-FI"/>
        </w:rPr>
        <w:t>Osavõistlustel selgitatakse välja eraldi võitjad kõigis võistlusklassides. Igal etapil autasustatakse võistlusklasside võitjaid ja loositakse ka loosiauhind.</w:t>
      </w:r>
    </w:p>
    <w:p w14:paraId="45FB0818" w14:textId="77777777" w:rsidR="00B237A6" w:rsidRPr="006B2260" w:rsidRDefault="00B237A6">
      <w:pPr>
        <w:spacing w:line="277" w:lineRule="auto"/>
        <w:jc w:val="both"/>
        <w:rPr>
          <w:highlight w:val="white"/>
          <w:lang w:val="fi-FI"/>
        </w:rPr>
      </w:pPr>
    </w:p>
    <w:p w14:paraId="5BC01DE2" w14:textId="52D5EA4E" w:rsidR="00B237A6" w:rsidRPr="006B2260" w:rsidRDefault="00C60733">
      <w:pPr>
        <w:spacing w:line="277" w:lineRule="auto"/>
        <w:jc w:val="both"/>
        <w:rPr>
          <w:highlight w:val="white"/>
          <w:lang w:val="fi-FI"/>
        </w:rPr>
      </w:pPr>
      <w:r w:rsidRPr="006B2260">
        <w:rPr>
          <w:highlight w:val="white"/>
          <w:lang w:val="fi-FI"/>
        </w:rPr>
        <w:t>Sarja üldkokkuvõttes autasustatakse kolme parimat igas kategoorias</w:t>
      </w:r>
      <w:r w:rsidR="000D43E5" w:rsidRPr="006B2260">
        <w:rPr>
          <w:highlight w:val="white"/>
          <w:lang w:val="fi-FI"/>
        </w:rPr>
        <w:t>.</w:t>
      </w:r>
      <w:r w:rsidRPr="006B2260">
        <w:rPr>
          <w:highlight w:val="white"/>
          <w:lang w:val="fi-FI"/>
        </w:rPr>
        <w:t xml:space="preserve"> </w:t>
      </w:r>
    </w:p>
    <w:p w14:paraId="049F31CB" w14:textId="77777777" w:rsidR="00B237A6" w:rsidRPr="006B2260" w:rsidRDefault="00B237A6">
      <w:pPr>
        <w:spacing w:line="277" w:lineRule="auto"/>
        <w:jc w:val="both"/>
        <w:rPr>
          <w:highlight w:val="white"/>
          <w:lang w:val="fi-FI"/>
        </w:rPr>
      </w:pPr>
    </w:p>
    <w:p w14:paraId="290F4F3D" w14:textId="77777777" w:rsidR="00B237A6" w:rsidRPr="006B2260" w:rsidRDefault="00C60733">
      <w:pPr>
        <w:spacing w:line="277" w:lineRule="auto"/>
        <w:jc w:val="both"/>
        <w:rPr>
          <w:highlight w:val="white"/>
          <w:lang w:val="fi-FI"/>
        </w:rPr>
      </w:pPr>
      <w:r w:rsidRPr="006B2260">
        <w:rPr>
          <w:highlight w:val="white"/>
          <w:lang w:val="fi-FI"/>
        </w:rPr>
        <w:t xml:space="preserve">Osavõistlusel võrdsete tulemuste korral selgitatakse esikolmiku järjestus kiire lõppmänguga </w:t>
      </w:r>
      <w:r w:rsidR="009964F7" w:rsidRPr="006B2260">
        <w:rPr>
          <w:highlight w:val="white"/>
          <w:lang w:val="fi-FI"/>
        </w:rPr>
        <w:t>vastava raja kolmel esimesel korvil</w:t>
      </w:r>
      <w:r w:rsidRPr="006B2260">
        <w:rPr>
          <w:highlight w:val="white"/>
          <w:lang w:val="fi-FI"/>
        </w:rPr>
        <w:t>. Kui peale seda on jätkuvalt võrdseid tulemusi, mängitakse nende vahel korraldaja poolt valitud rajal CTP (ühe viskega korvile lähemal).</w:t>
      </w:r>
    </w:p>
    <w:p w14:paraId="29D6B04F" w14:textId="77777777" w:rsidR="00B237A6" w:rsidRPr="006B2260" w:rsidRDefault="00C60733">
      <w:pPr>
        <w:spacing w:line="277" w:lineRule="auto"/>
        <w:jc w:val="both"/>
        <w:rPr>
          <w:highlight w:val="white"/>
          <w:lang w:val="fi-FI"/>
        </w:rPr>
      </w:pPr>
      <w:r w:rsidRPr="006B2260">
        <w:rPr>
          <w:highlight w:val="white"/>
          <w:lang w:val="fi-FI"/>
        </w:rPr>
        <w:t xml:space="preserve"> </w:t>
      </w:r>
    </w:p>
    <w:p w14:paraId="3B75678B" w14:textId="77777777" w:rsidR="00B237A6" w:rsidRPr="006B2260" w:rsidRDefault="00C60733">
      <w:pPr>
        <w:spacing w:line="277" w:lineRule="auto"/>
        <w:jc w:val="both"/>
        <w:rPr>
          <w:highlight w:val="white"/>
          <w:lang w:val="fi-FI"/>
        </w:rPr>
      </w:pPr>
      <w:r w:rsidRPr="006B2260">
        <w:rPr>
          <w:highlight w:val="white"/>
          <w:lang w:val="fi-FI"/>
        </w:rPr>
        <w:t>Sarja üldarvestuse võitjad vastavas kategoorias selgitatakse välja kohapunktide alusel järgmiselt:</w:t>
      </w:r>
    </w:p>
    <w:p w14:paraId="53128261" w14:textId="77777777" w:rsidR="00B237A6" w:rsidRPr="006B2260" w:rsidRDefault="00B237A6">
      <w:pPr>
        <w:spacing w:line="277" w:lineRule="auto"/>
        <w:jc w:val="both"/>
        <w:rPr>
          <w:highlight w:val="white"/>
          <w:lang w:val="fi-FI"/>
        </w:rPr>
      </w:pPr>
    </w:p>
    <w:p w14:paraId="1BE23CDD" w14:textId="77777777" w:rsidR="00B237A6" w:rsidRPr="006B2260" w:rsidRDefault="00C60733">
      <w:pPr>
        <w:spacing w:line="277" w:lineRule="auto"/>
        <w:jc w:val="both"/>
        <w:rPr>
          <w:highlight w:val="white"/>
          <w:lang w:val="fi-FI"/>
        </w:rPr>
      </w:pPr>
      <w:r w:rsidRPr="006B2260">
        <w:rPr>
          <w:highlight w:val="white"/>
          <w:lang w:val="fi-FI"/>
        </w:rPr>
        <w:t>Osavõistluse 1. koht - 100p, 2. koht - 95p, 3. koht - 91p, 4. koht - 88p, 5. koht - 85p.</w:t>
      </w:r>
    </w:p>
    <w:p w14:paraId="62BE6FA7" w14:textId="77777777" w:rsidR="00B237A6" w:rsidRPr="006B2260" w:rsidRDefault="00C60733">
      <w:pPr>
        <w:spacing w:line="277" w:lineRule="auto"/>
        <w:jc w:val="both"/>
        <w:rPr>
          <w:highlight w:val="white"/>
          <w:lang w:val="fi-FI"/>
        </w:rPr>
      </w:pPr>
      <w:r w:rsidRPr="006B2260">
        <w:rPr>
          <w:highlight w:val="white"/>
          <w:lang w:val="fi-FI"/>
        </w:rPr>
        <w:t>Iga järgnev koht saab eelnevast kohast -1 punkti vähem (nt 6. - 84p, 7.-83p, 7. - 82p jne).</w:t>
      </w:r>
    </w:p>
    <w:p w14:paraId="640B90A9" w14:textId="77777777" w:rsidR="00B237A6" w:rsidRPr="006B2260" w:rsidRDefault="00C60733">
      <w:pPr>
        <w:spacing w:line="277" w:lineRule="auto"/>
        <w:jc w:val="both"/>
        <w:rPr>
          <w:highlight w:val="white"/>
          <w:lang w:val="fi-FI"/>
        </w:rPr>
      </w:pPr>
      <w:r w:rsidRPr="006B2260">
        <w:rPr>
          <w:highlight w:val="white"/>
          <w:lang w:val="fi-FI"/>
        </w:rPr>
        <w:t>Kohtade jagamisel saavad kõik võistlejad kõrgema koha punktid (nt 3 võistlejat jagades kohti 5-7 saavad 85p)</w:t>
      </w:r>
    </w:p>
    <w:p w14:paraId="5E7322FE" w14:textId="77777777" w:rsidR="00B237A6" w:rsidRPr="006B2260" w:rsidRDefault="00C60733">
      <w:pPr>
        <w:spacing w:line="277" w:lineRule="auto"/>
        <w:jc w:val="both"/>
        <w:rPr>
          <w:b/>
          <w:highlight w:val="white"/>
          <w:lang w:val="fi-FI"/>
        </w:rPr>
      </w:pPr>
      <w:r w:rsidRPr="006B2260">
        <w:rPr>
          <w:b/>
          <w:highlight w:val="white"/>
          <w:lang w:val="fi-FI"/>
        </w:rPr>
        <w:t>Arvesse lähevad 5 (viie) parima etapi kohapunktid.</w:t>
      </w:r>
    </w:p>
    <w:p w14:paraId="0A6959E7" w14:textId="77777777" w:rsidR="00B237A6" w:rsidRPr="006B2260" w:rsidRDefault="00C60733">
      <w:pPr>
        <w:spacing w:line="277" w:lineRule="auto"/>
        <w:jc w:val="both"/>
        <w:rPr>
          <w:highlight w:val="white"/>
          <w:lang w:val="fi-FI"/>
        </w:rPr>
      </w:pPr>
      <w:r w:rsidRPr="006B2260">
        <w:rPr>
          <w:highlight w:val="white"/>
          <w:lang w:val="fi-FI"/>
        </w:rPr>
        <w:t xml:space="preserve"> </w:t>
      </w:r>
    </w:p>
    <w:p w14:paraId="6A4760AD" w14:textId="77777777" w:rsidR="00B237A6" w:rsidRPr="006B2260" w:rsidRDefault="00C60733">
      <w:pPr>
        <w:spacing w:line="277" w:lineRule="auto"/>
        <w:jc w:val="both"/>
        <w:rPr>
          <w:color w:val="auto"/>
          <w:highlight w:val="white"/>
          <w:lang w:val="fi-FI"/>
        </w:rPr>
      </w:pPr>
      <w:r w:rsidRPr="006B2260">
        <w:rPr>
          <w:color w:val="auto"/>
          <w:highlight w:val="white"/>
          <w:lang w:val="fi-FI"/>
        </w:rPr>
        <w:t xml:space="preserve">Sarja üldarvestuse võitjad vastavates kategooriates kuulutatakse välja viimasel etapil. </w:t>
      </w:r>
    </w:p>
    <w:p w14:paraId="62486C05" w14:textId="74F03EBF" w:rsidR="00B237A6" w:rsidRDefault="00C60733" w:rsidP="000451D4">
      <w:pPr>
        <w:spacing w:line="277" w:lineRule="auto"/>
        <w:jc w:val="both"/>
        <w:rPr>
          <w:color w:val="auto"/>
          <w:highlight w:val="white"/>
          <w:lang w:val="fi-FI"/>
        </w:rPr>
      </w:pPr>
      <w:r w:rsidRPr="006B2260">
        <w:rPr>
          <w:color w:val="auto"/>
          <w:highlight w:val="white"/>
          <w:lang w:val="fi-FI"/>
        </w:rPr>
        <w:t>Sarja üldarvestuse võrdsete tulemuste korral selgitatakse esikolmiku järjestus kiire lõppmänguga korraldaja poolt valitud kuni kolmel rajal. Kui peale seda on jätkuvalt võrdseid tulemusi, mängitakse nende vahel korraldaja poolt valitud rajal CTP (ühe viskega korvile lähemal).</w:t>
      </w:r>
    </w:p>
    <w:p w14:paraId="3FA41F12" w14:textId="77777777" w:rsidR="000451D4" w:rsidRPr="000451D4" w:rsidRDefault="000451D4" w:rsidP="000451D4">
      <w:pPr>
        <w:spacing w:line="277" w:lineRule="auto"/>
        <w:jc w:val="both"/>
        <w:rPr>
          <w:color w:val="auto"/>
          <w:highlight w:val="white"/>
          <w:lang w:val="fi-FI"/>
        </w:rPr>
      </w:pPr>
    </w:p>
    <w:p w14:paraId="63322774" w14:textId="16206C87" w:rsidR="000451D4" w:rsidRPr="000451D4" w:rsidRDefault="00C60733" w:rsidP="000451D4">
      <w:pPr>
        <w:pStyle w:val="Heading2"/>
        <w:jc w:val="both"/>
      </w:pPr>
      <w:bookmarkStart w:id="7" w:name="_d6l284gncj43" w:colFirst="0" w:colLast="0"/>
      <w:bookmarkEnd w:id="7"/>
      <w:r>
        <w:t xml:space="preserve">Reeglid </w:t>
      </w:r>
    </w:p>
    <w:p w14:paraId="00D531E9" w14:textId="77777777" w:rsidR="00B237A6" w:rsidRDefault="00C60733">
      <w:pPr>
        <w:numPr>
          <w:ilvl w:val="0"/>
          <w:numId w:val="2"/>
        </w:numPr>
        <w:contextualSpacing/>
        <w:jc w:val="both"/>
      </w:pPr>
      <w:r>
        <w:t xml:space="preserve">Mängitakse PDGA reeglite järgi. </w:t>
      </w:r>
      <w:hyperlink r:id="rId17">
        <w:r>
          <w:rPr>
            <w:color w:val="1155CC"/>
            <w:u w:val="single"/>
          </w:rPr>
          <w:t>Eestikeelsed PDGA reeglid.</w:t>
        </w:r>
      </w:hyperlink>
    </w:p>
    <w:p w14:paraId="4101652C" w14:textId="77777777" w:rsidR="00B237A6" w:rsidRDefault="00B237A6">
      <w:pPr>
        <w:jc w:val="both"/>
      </w:pPr>
    </w:p>
    <w:p w14:paraId="0E4E7DB3" w14:textId="77777777" w:rsidR="00B237A6" w:rsidRPr="006B2260" w:rsidRDefault="00C60733">
      <w:pPr>
        <w:jc w:val="both"/>
        <w:rPr>
          <w:lang w:val="fi-FI"/>
        </w:rPr>
      </w:pPr>
      <w:r w:rsidRPr="006B2260">
        <w:rPr>
          <w:lang w:val="fi-FI"/>
        </w:rPr>
        <w:t>Võrdsete tulemuste korral auhinnalisel positsioonil selgitatakse paremusjärjestus kiire lõppmänguga korraldaja poolt valitud kuni kolmel rajal. Kui see ei selgita võitjat, siis mängitakse korraldaja poolt valitud rajal CTP (ühe viskega korvile lähemal).</w:t>
      </w:r>
    </w:p>
    <w:p w14:paraId="3FF7F54E" w14:textId="268A7526" w:rsidR="00A53F10" w:rsidRPr="006B2260" w:rsidRDefault="00A53F10">
      <w:pPr>
        <w:jc w:val="both"/>
        <w:rPr>
          <w:lang w:val="fi-FI"/>
        </w:rPr>
      </w:pPr>
    </w:p>
    <w:p w14:paraId="28BCF50B" w14:textId="77777777" w:rsidR="00A53F10" w:rsidRPr="006B2260" w:rsidRDefault="00A53F10">
      <w:pPr>
        <w:jc w:val="both"/>
        <w:rPr>
          <w:lang w:val="fi-FI"/>
        </w:rPr>
      </w:pPr>
    </w:p>
    <w:p w14:paraId="65DD1D25" w14:textId="77777777" w:rsidR="00B237A6" w:rsidRPr="006B2260" w:rsidRDefault="00C60733">
      <w:pPr>
        <w:jc w:val="both"/>
        <w:rPr>
          <w:lang w:val="fi-FI"/>
        </w:rPr>
      </w:pPr>
      <w:r w:rsidRPr="006B2260">
        <w:rPr>
          <w:lang w:val="fi-FI"/>
        </w:rPr>
        <w:t>Kõik PDGA reeglid on olulised, kuid tähtsamad reeglid, et ei tekiks seisakuid on:</w:t>
      </w:r>
    </w:p>
    <w:p w14:paraId="748283E4" w14:textId="77777777" w:rsidR="00B237A6" w:rsidRPr="006B2260" w:rsidRDefault="00C60733">
      <w:pPr>
        <w:numPr>
          <w:ilvl w:val="0"/>
          <w:numId w:val="1"/>
        </w:numPr>
        <w:contextualSpacing/>
        <w:jc w:val="both"/>
        <w:rPr>
          <w:lang w:val="fi-FI"/>
        </w:rPr>
      </w:pPr>
      <w:r w:rsidRPr="006B2260">
        <w:rPr>
          <w:lang w:val="fi-FI"/>
        </w:rPr>
        <w:t>Ketas kuulutatakse kadunuks, kui mängija ei suuda seda leida kolme (3) minuti jooksul pärast jõudmist kohta, kus ketast viimati märgati. Iga mängija grupis või kohtunik võib alustada kolme (3) minuti aja võtmist ning peab teavitama gruppi, et aja võtmine on alanud. Kõik mängijad grupis peavad aitama ketast otsida. Ketas kuulutatakse kadunuks pärast kolme (3) minuti lõppemist.</w:t>
      </w:r>
    </w:p>
    <w:p w14:paraId="4DDBEF00" w14:textId="09FECED7" w:rsidR="00B237A6" w:rsidRPr="000451D4" w:rsidRDefault="00C60733" w:rsidP="004E7B5C">
      <w:pPr>
        <w:numPr>
          <w:ilvl w:val="0"/>
          <w:numId w:val="1"/>
        </w:numPr>
        <w:contextualSpacing/>
        <w:jc w:val="both"/>
        <w:rPr>
          <w:lang w:val="fi-FI"/>
        </w:rPr>
      </w:pPr>
      <w:r w:rsidRPr="000451D4">
        <w:rPr>
          <w:lang w:val="fi-FI"/>
        </w:rPr>
        <w:t xml:space="preserve">Mängija, kelle ketas kuulutatakse kadunuks, saab ühe (1) karistusviske. </w:t>
      </w:r>
      <w:r>
        <w:t>Järgmine vise tehakse eelmisest viske sooritamise kohast.</w:t>
      </w:r>
    </w:p>
    <w:p w14:paraId="7B6EE639" w14:textId="77777777" w:rsidR="0045062D" w:rsidRDefault="0045062D">
      <w:pPr>
        <w:jc w:val="both"/>
        <w:rPr>
          <w:lang w:val="fi-FI"/>
        </w:rPr>
      </w:pPr>
    </w:p>
    <w:p w14:paraId="403286D2" w14:textId="6D6B0D17" w:rsidR="00307F0F" w:rsidRDefault="00307F0F">
      <w:pPr>
        <w:jc w:val="both"/>
        <w:rPr>
          <w:b/>
          <w:bCs/>
          <w:lang w:val="fi-FI"/>
        </w:rPr>
      </w:pPr>
      <w:r w:rsidRPr="00307F0F">
        <w:rPr>
          <w:b/>
          <w:bCs/>
          <w:lang w:val="fi-FI"/>
        </w:rPr>
        <w:lastRenderedPageBreak/>
        <w:t xml:space="preserve">Juhised mängijale </w:t>
      </w:r>
    </w:p>
    <w:p w14:paraId="3EE20D4A" w14:textId="77777777" w:rsidR="00307F0F" w:rsidRPr="00307F0F" w:rsidRDefault="00307F0F">
      <w:pPr>
        <w:jc w:val="both"/>
        <w:rPr>
          <w:b/>
          <w:bCs/>
          <w:lang w:val="fi-FI"/>
        </w:rPr>
      </w:pPr>
    </w:p>
    <w:p w14:paraId="73261731" w14:textId="77777777" w:rsidR="00307F0F" w:rsidRDefault="00307F0F">
      <w:pPr>
        <w:jc w:val="both"/>
        <w:rPr>
          <w:lang w:val="fi-FI"/>
        </w:rPr>
      </w:pPr>
      <w:r w:rsidRPr="00307F0F">
        <w:rPr>
          <w:lang w:val="fi-FI"/>
        </w:rPr>
        <w:t xml:space="preserve">Mängija peab: </w:t>
      </w:r>
    </w:p>
    <w:p w14:paraId="2558E230" w14:textId="77777777" w:rsidR="00307F0F" w:rsidRDefault="00307F0F">
      <w:pPr>
        <w:jc w:val="both"/>
        <w:rPr>
          <w:lang w:val="fi-FI"/>
        </w:rPr>
      </w:pPr>
      <w:r w:rsidRPr="00307F0F">
        <w:rPr>
          <w:lang w:val="fi-FI"/>
        </w:rPr>
        <w:t xml:space="preserve">1. olema vastutustundlik ja mitte osalema võistlustel, kui tal esinevad haigusnähud; </w:t>
      </w:r>
    </w:p>
    <w:p w14:paraId="78E19AC4" w14:textId="77777777" w:rsidR="00307F0F" w:rsidRDefault="00307F0F">
      <w:pPr>
        <w:jc w:val="both"/>
        <w:rPr>
          <w:lang w:val="fi-FI"/>
        </w:rPr>
      </w:pPr>
      <w:r w:rsidRPr="00307F0F">
        <w:rPr>
          <w:lang w:val="fi-FI"/>
        </w:rPr>
        <w:t xml:space="preserve">2. järgima võistluse korraldaja poolt seatud reegleid; </w:t>
      </w:r>
    </w:p>
    <w:p w14:paraId="20973E28" w14:textId="77777777" w:rsidR="00307F0F" w:rsidRDefault="00307F0F">
      <w:pPr>
        <w:jc w:val="both"/>
        <w:rPr>
          <w:lang w:val="fi-FI"/>
        </w:rPr>
      </w:pPr>
      <w:r w:rsidRPr="00307F0F">
        <w:rPr>
          <w:lang w:val="fi-FI"/>
        </w:rPr>
        <w:t xml:space="preserve">3. järgima Kultuuriministeeriumi poolt ette nähtud soovitusi; </w:t>
      </w:r>
    </w:p>
    <w:p w14:paraId="390BAA6D" w14:textId="77777777" w:rsidR="00307F0F" w:rsidRDefault="00307F0F">
      <w:pPr>
        <w:jc w:val="both"/>
        <w:rPr>
          <w:lang w:val="fi-FI"/>
        </w:rPr>
      </w:pPr>
      <w:r w:rsidRPr="00307F0F">
        <w:rPr>
          <w:lang w:val="fi-FI"/>
        </w:rPr>
        <w:t xml:space="preserve">4. teavitama koheselt võistluse korraldajat, kui märkab võistlusel osalejat, kellel esinevad COVID-19 sümptomid (köha, palavik &gt;38°C; hingamisraskused; kurguvalu). </w:t>
      </w:r>
    </w:p>
    <w:p w14:paraId="07FA14BD" w14:textId="77777777" w:rsidR="00307F0F" w:rsidRDefault="00307F0F">
      <w:pPr>
        <w:jc w:val="both"/>
        <w:rPr>
          <w:lang w:val="fi-FI"/>
        </w:rPr>
      </w:pPr>
    </w:p>
    <w:p w14:paraId="1DF8CFB0" w14:textId="0F95FC3B" w:rsidR="00307F0F" w:rsidRDefault="00307F0F">
      <w:pPr>
        <w:jc w:val="both"/>
        <w:rPr>
          <w:b/>
          <w:lang w:val="fi-FI"/>
        </w:rPr>
      </w:pPr>
      <w:r w:rsidRPr="00307F0F">
        <w:rPr>
          <w:lang w:val="fi-FI"/>
        </w:rPr>
        <w:t>Oleme mõistvad, käitume vastutustundlikult ja arvestame ka teistega.</w:t>
      </w:r>
    </w:p>
    <w:p w14:paraId="6FACFDE9" w14:textId="77777777" w:rsidR="00307F0F" w:rsidRDefault="00307F0F">
      <w:pPr>
        <w:jc w:val="both"/>
        <w:rPr>
          <w:b/>
          <w:lang w:val="fi-FI"/>
        </w:rPr>
      </w:pPr>
    </w:p>
    <w:p w14:paraId="3DBCA24F" w14:textId="250E0A3C" w:rsidR="00307F0F" w:rsidRDefault="005274EF">
      <w:pPr>
        <w:jc w:val="both"/>
        <w:rPr>
          <w:bCs/>
          <w:lang w:val="fi-FI"/>
        </w:rPr>
      </w:pPr>
      <w:hyperlink r:id="rId18" w:history="1">
        <w:r w:rsidR="00307F0F" w:rsidRPr="003E6121">
          <w:rPr>
            <w:rStyle w:val="Hyperlink"/>
            <w:bCs/>
            <w:lang w:val="fi-FI"/>
          </w:rPr>
          <w:t>https://discgolfiliit.ee/wp-content/uploads/2021/04/EDGL-juhis-Covid-19-piirangute-ajal-22.04.2021.docx.pdf</w:t>
        </w:r>
      </w:hyperlink>
      <w:r w:rsidR="00307F0F">
        <w:rPr>
          <w:bCs/>
          <w:lang w:val="fi-FI"/>
        </w:rPr>
        <w:t xml:space="preserve"> </w:t>
      </w:r>
    </w:p>
    <w:p w14:paraId="26AB5380" w14:textId="77777777" w:rsidR="00307F0F" w:rsidRPr="00307F0F" w:rsidRDefault="00307F0F">
      <w:pPr>
        <w:jc w:val="both"/>
        <w:rPr>
          <w:bCs/>
          <w:lang w:val="fi-FI"/>
        </w:rPr>
      </w:pPr>
    </w:p>
    <w:p w14:paraId="62F78FFC" w14:textId="77777777" w:rsidR="00307F0F" w:rsidRDefault="00307F0F">
      <w:pPr>
        <w:jc w:val="both"/>
        <w:rPr>
          <w:b/>
          <w:lang w:val="fi-FI"/>
        </w:rPr>
      </w:pPr>
    </w:p>
    <w:p w14:paraId="7CCCA47B" w14:textId="5A95BE91" w:rsidR="00B237A6" w:rsidRPr="006B2260" w:rsidRDefault="00C60733">
      <w:pPr>
        <w:jc w:val="both"/>
        <w:rPr>
          <w:b/>
          <w:lang w:val="fi-FI"/>
        </w:rPr>
      </w:pPr>
      <w:r w:rsidRPr="006B2260">
        <w:rPr>
          <w:b/>
          <w:lang w:val="fi-FI"/>
        </w:rPr>
        <w:t>Korraldaja</w:t>
      </w:r>
    </w:p>
    <w:p w14:paraId="18DD1A20" w14:textId="4AD6C0D5" w:rsidR="00B237A6" w:rsidRPr="006B2260" w:rsidRDefault="00C60733">
      <w:pPr>
        <w:jc w:val="both"/>
        <w:rPr>
          <w:lang w:val="fi-FI"/>
        </w:rPr>
      </w:pPr>
      <w:r w:rsidRPr="006B2260">
        <w:rPr>
          <w:lang w:val="fi-FI"/>
        </w:rPr>
        <w:t>MTÜ Elisa Spordiklubi</w:t>
      </w:r>
    </w:p>
    <w:p w14:paraId="336C9F8F" w14:textId="11387C63" w:rsidR="00B77F8E" w:rsidRPr="006B2260" w:rsidRDefault="00B77F8E">
      <w:pPr>
        <w:jc w:val="both"/>
        <w:rPr>
          <w:lang w:val="fi-FI"/>
        </w:rPr>
      </w:pPr>
      <w:r w:rsidRPr="006B2260">
        <w:rPr>
          <w:lang w:val="fi-FI"/>
        </w:rPr>
        <w:t xml:space="preserve">Erki Markus </w:t>
      </w:r>
      <w:hyperlink r:id="rId19" w:history="1">
        <w:r w:rsidRPr="006B2260">
          <w:rPr>
            <w:rStyle w:val="Hyperlink"/>
            <w:lang w:val="fi-FI"/>
          </w:rPr>
          <w:t>erki.markus@elisa.ee</w:t>
        </w:r>
      </w:hyperlink>
      <w:r w:rsidRPr="006B2260">
        <w:rPr>
          <w:lang w:val="fi-FI"/>
        </w:rPr>
        <w:t xml:space="preserve"> </w:t>
      </w:r>
      <w:r w:rsidR="000D43E5" w:rsidRPr="006B2260">
        <w:rPr>
          <w:lang w:val="fi-FI"/>
        </w:rPr>
        <w:t xml:space="preserve">+372 </w:t>
      </w:r>
      <w:r w:rsidRPr="006B2260">
        <w:rPr>
          <w:lang w:val="fi-FI"/>
        </w:rPr>
        <w:t>5201293</w:t>
      </w:r>
    </w:p>
    <w:p w14:paraId="3461D779" w14:textId="77777777" w:rsidR="00B237A6" w:rsidRPr="006B2260" w:rsidRDefault="00B237A6">
      <w:pPr>
        <w:jc w:val="both"/>
        <w:rPr>
          <w:lang w:val="fi-FI"/>
        </w:rPr>
      </w:pPr>
    </w:p>
    <w:sectPr w:rsidR="00B237A6" w:rsidRPr="006B2260">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56B9"/>
    <w:multiLevelType w:val="multilevel"/>
    <w:tmpl w:val="689EDC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6039F9"/>
    <w:multiLevelType w:val="multilevel"/>
    <w:tmpl w:val="71123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08496F"/>
    <w:multiLevelType w:val="multilevel"/>
    <w:tmpl w:val="FABA4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6A0D3E"/>
    <w:multiLevelType w:val="multilevel"/>
    <w:tmpl w:val="6922A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F2642C"/>
    <w:multiLevelType w:val="multilevel"/>
    <w:tmpl w:val="FABA4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620B8A"/>
    <w:multiLevelType w:val="multilevel"/>
    <w:tmpl w:val="B0EE41D8"/>
    <w:lvl w:ilvl="0">
      <w:start w:val="1"/>
      <w:numFmt w:val="decimal"/>
      <w:lvlText w:val="%1."/>
      <w:lvlJc w:val="left"/>
      <w:pPr>
        <w:ind w:left="720" w:hanging="360"/>
      </w:pPr>
      <w:rPr>
        <w:u w:val="none"/>
      </w:rPr>
    </w:lvl>
    <w:lvl w:ilvl="1">
      <w:start w:val="1"/>
      <w:numFmt w:val="bullet"/>
      <w:lvlText w:val=""/>
      <w:lvlJc w:val="left"/>
      <w:pPr>
        <w:ind w:left="1353"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18C5A25"/>
    <w:multiLevelType w:val="multilevel"/>
    <w:tmpl w:val="28386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BD75BD"/>
    <w:multiLevelType w:val="multilevel"/>
    <w:tmpl w:val="61E64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fi-FI" w:vendorID="64" w:dllVersion="0" w:nlCheck="1" w:checkStyle="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7A6"/>
    <w:rsid w:val="0001692A"/>
    <w:rsid w:val="000451D4"/>
    <w:rsid w:val="000B2DF6"/>
    <w:rsid w:val="000B77FE"/>
    <w:rsid w:val="000D43E5"/>
    <w:rsid w:val="00102AC6"/>
    <w:rsid w:val="001272FF"/>
    <w:rsid w:val="00131BD4"/>
    <w:rsid w:val="001541D9"/>
    <w:rsid w:val="00161B42"/>
    <w:rsid w:val="00186E00"/>
    <w:rsid w:val="001A14F5"/>
    <w:rsid w:val="001D711F"/>
    <w:rsid w:val="001F60D4"/>
    <w:rsid w:val="0023630C"/>
    <w:rsid w:val="00244F97"/>
    <w:rsid w:val="0025186D"/>
    <w:rsid w:val="00254E70"/>
    <w:rsid w:val="002B6F61"/>
    <w:rsid w:val="002C508C"/>
    <w:rsid w:val="002D77B1"/>
    <w:rsid w:val="0030426B"/>
    <w:rsid w:val="00307F0F"/>
    <w:rsid w:val="003207E9"/>
    <w:rsid w:val="00327101"/>
    <w:rsid w:val="0036626E"/>
    <w:rsid w:val="00372E3C"/>
    <w:rsid w:val="00380477"/>
    <w:rsid w:val="003D72FE"/>
    <w:rsid w:val="003E2C6E"/>
    <w:rsid w:val="00410F94"/>
    <w:rsid w:val="004117B8"/>
    <w:rsid w:val="0045062D"/>
    <w:rsid w:val="004619DD"/>
    <w:rsid w:val="00472CEE"/>
    <w:rsid w:val="00493EF5"/>
    <w:rsid w:val="004B2467"/>
    <w:rsid w:val="004D4C9A"/>
    <w:rsid w:val="004E3C85"/>
    <w:rsid w:val="005274EF"/>
    <w:rsid w:val="0054414A"/>
    <w:rsid w:val="005538F2"/>
    <w:rsid w:val="005627AB"/>
    <w:rsid w:val="005A2561"/>
    <w:rsid w:val="006605DF"/>
    <w:rsid w:val="006B2260"/>
    <w:rsid w:val="006E4D23"/>
    <w:rsid w:val="00703F24"/>
    <w:rsid w:val="007302BE"/>
    <w:rsid w:val="00750700"/>
    <w:rsid w:val="007C0DA9"/>
    <w:rsid w:val="007C74A0"/>
    <w:rsid w:val="008001FB"/>
    <w:rsid w:val="00806D1F"/>
    <w:rsid w:val="0085112B"/>
    <w:rsid w:val="0089667F"/>
    <w:rsid w:val="008D13B5"/>
    <w:rsid w:val="0090476D"/>
    <w:rsid w:val="00954614"/>
    <w:rsid w:val="00957684"/>
    <w:rsid w:val="00967285"/>
    <w:rsid w:val="00990FAA"/>
    <w:rsid w:val="00993741"/>
    <w:rsid w:val="009964F7"/>
    <w:rsid w:val="009F193D"/>
    <w:rsid w:val="00A53F10"/>
    <w:rsid w:val="00A76D03"/>
    <w:rsid w:val="00A803A6"/>
    <w:rsid w:val="00AC1C91"/>
    <w:rsid w:val="00AD2030"/>
    <w:rsid w:val="00B069C5"/>
    <w:rsid w:val="00B237A6"/>
    <w:rsid w:val="00B34945"/>
    <w:rsid w:val="00B42BBF"/>
    <w:rsid w:val="00B77F8E"/>
    <w:rsid w:val="00BA4896"/>
    <w:rsid w:val="00C213D0"/>
    <w:rsid w:val="00C30660"/>
    <w:rsid w:val="00C3BA71"/>
    <w:rsid w:val="00C60733"/>
    <w:rsid w:val="00C62F45"/>
    <w:rsid w:val="00C85B07"/>
    <w:rsid w:val="00CA67FA"/>
    <w:rsid w:val="00CC5E86"/>
    <w:rsid w:val="00D107A3"/>
    <w:rsid w:val="00D94A0F"/>
    <w:rsid w:val="00DB1F26"/>
    <w:rsid w:val="00DE317F"/>
    <w:rsid w:val="00E40431"/>
    <w:rsid w:val="00E908F4"/>
    <w:rsid w:val="00F064AB"/>
    <w:rsid w:val="00F14B16"/>
    <w:rsid w:val="00F42D61"/>
    <w:rsid w:val="00F5595D"/>
    <w:rsid w:val="00F57C7F"/>
    <w:rsid w:val="00F6023B"/>
    <w:rsid w:val="00F6774F"/>
    <w:rsid w:val="00F70BC8"/>
    <w:rsid w:val="00FD52CE"/>
    <w:rsid w:val="013541CD"/>
    <w:rsid w:val="01B484B6"/>
    <w:rsid w:val="03098A79"/>
    <w:rsid w:val="0533EBA1"/>
    <w:rsid w:val="0754AB98"/>
    <w:rsid w:val="083D08DF"/>
    <w:rsid w:val="0849FE38"/>
    <w:rsid w:val="094D106D"/>
    <w:rsid w:val="107048DC"/>
    <w:rsid w:val="10755EF3"/>
    <w:rsid w:val="11F03664"/>
    <w:rsid w:val="185D714F"/>
    <w:rsid w:val="1C5DCA7E"/>
    <w:rsid w:val="1D01D846"/>
    <w:rsid w:val="1D7CC45B"/>
    <w:rsid w:val="1E91D694"/>
    <w:rsid w:val="1F341876"/>
    <w:rsid w:val="2239C248"/>
    <w:rsid w:val="230F8001"/>
    <w:rsid w:val="232B0FFF"/>
    <w:rsid w:val="2736C95E"/>
    <w:rsid w:val="27C9F0BA"/>
    <w:rsid w:val="282430E4"/>
    <w:rsid w:val="2A6C7A43"/>
    <w:rsid w:val="2C7AD5EE"/>
    <w:rsid w:val="2C8002AC"/>
    <w:rsid w:val="2DC1E3F2"/>
    <w:rsid w:val="2EFA6587"/>
    <w:rsid w:val="363488D8"/>
    <w:rsid w:val="380B6D46"/>
    <w:rsid w:val="39AF6E5F"/>
    <w:rsid w:val="3EA02CE5"/>
    <w:rsid w:val="3F654FBB"/>
    <w:rsid w:val="40C586DC"/>
    <w:rsid w:val="41EBDE33"/>
    <w:rsid w:val="436B7B3D"/>
    <w:rsid w:val="43771679"/>
    <w:rsid w:val="444BB830"/>
    <w:rsid w:val="452DB78D"/>
    <w:rsid w:val="46DCCFD3"/>
    <w:rsid w:val="49662D8A"/>
    <w:rsid w:val="4BED4929"/>
    <w:rsid w:val="4E4BFA4D"/>
    <w:rsid w:val="512DF8DF"/>
    <w:rsid w:val="527140F3"/>
    <w:rsid w:val="53F4A0E2"/>
    <w:rsid w:val="54D3E934"/>
    <w:rsid w:val="57E65782"/>
    <w:rsid w:val="59BD7789"/>
    <w:rsid w:val="5B32B49B"/>
    <w:rsid w:val="5D86129C"/>
    <w:rsid w:val="5D9EBBB7"/>
    <w:rsid w:val="5DB1B4B0"/>
    <w:rsid w:val="5E2E78B2"/>
    <w:rsid w:val="5E341FDD"/>
    <w:rsid w:val="5E68FBB9"/>
    <w:rsid w:val="6054C8E2"/>
    <w:rsid w:val="63DEC7CB"/>
    <w:rsid w:val="648E4D79"/>
    <w:rsid w:val="64E82206"/>
    <w:rsid w:val="65D4B51F"/>
    <w:rsid w:val="6751E22C"/>
    <w:rsid w:val="67C25432"/>
    <w:rsid w:val="681F18C4"/>
    <w:rsid w:val="6821C844"/>
    <w:rsid w:val="6953369C"/>
    <w:rsid w:val="6D2AE0F4"/>
    <w:rsid w:val="6ED3D132"/>
    <w:rsid w:val="773F2C67"/>
    <w:rsid w:val="793FAF2A"/>
    <w:rsid w:val="79981614"/>
    <w:rsid w:val="79FAB5E0"/>
    <w:rsid w:val="7BEA6B96"/>
    <w:rsid w:val="7E17E6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42FC"/>
  <w15:docId w15:val="{56232D7F-F929-493F-8CE2-CB7B8AAB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t-E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31BD4"/>
    <w:rPr>
      <w:color w:val="0000FF" w:themeColor="hyperlink"/>
      <w:u w:val="single"/>
    </w:rPr>
  </w:style>
  <w:style w:type="character" w:styleId="FollowedHyperlink">
    <w:name w:val="FollowedHyperlink"/>
    <w:basedOn w:val="DefaultParagraphFont"/>
    <w:uiPriority w:val="99"/>
    <w:semiHidden/>
    <w:unhideWhenUsed/>
    <w:rsid w:val="006E4D23"/>
    <w:rPr>
      <w:color w:val="800080" w:themeColor="followedHyperlink"/>
      <w:u w:val="single"/>
    </w:rPr>
  </w:style>
  <w:style w:type="character" w:styleId="UnresolvedMention">
    <w:name w:val="Unresolved Mention"/>
    <w:basedOn w:val="DefaultParagraphFont"/>
    <w:uiPriority w:val="99"/>
    <w:semiHidden/>
    <w:unhideWhenUsed/>
    <w:rsid w:val="001A14F5"/>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8264">
      <w:bodyDiv w:val="1"/>
      <w:marLeft w:val="0"/>
      <w:marRight w:val="0"/>
      <w:marTop w:val="0"/>
      <w:marBottom w:val="0"/>
      <w:divBdr>
        <w:top w:val="none" w:sz="0" w:space="0" w:color="auto"/>
        <w:left w:val="none" w:sz="0" w:space="0" w:color="auto"/>
        <w:bottom w:val="none" w:sz="0" w:space="0" w:color="auto"/>
        <w:right w:val="none" w:sz="0" w:space="0" w:color="auto"/>
      </w:divBdr>
    </w:div>
    <w:div w:id="505291679">
      <w:bodyDiv w:val="1"/>
      <w:marLeft w:val="0"/>
      <w:marRight w:val="0"/>
      <w:marTop w:val="0"/>
      <w:marBottom w:val="0"/>
      <w:divBdr>
        <w:top w:val="none" w:sz="0" w:space="0" w:color="auto"/>
        <w:left w:val="none" w:sz="0" w:space="0" w:color="auto"/>
        <w:bottom w:val="none" w:sz="0" w:space="0" w:color="auto"/>
        <w:right w:val="none" w:sz="0" w:space="0" w:color="auto"/>
      </w:divBdr>
    </w:div>
    <w:div w:id="1012998160">
      <w:bodyDiv w:val="1"/>
      <w:marLeft w:val="0"/>
      <w:marRight w:val="0"/>
      <w:marTop w:val="0"/>
      <w:marBottom w:val="0"/>
      <w:divBdr>
        <w:top w:val="none" w:sz="0" w:space="0" w:color="auto"/>
        <w:left w:val="none" w:sz="0" w:space="0" w:color="auto"/>
        <w:bottom w:val="none" w:sz="0" w:space="0" w:color="auto"/>
        <w:right w:val="none" w:sz="0" w:space="0" w:color="auto"/>
      </w:divBdr>
    </w:div>
    <w:div w:id="1120302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gmtrx.com/1659335" TargetMode="External"/><Relationship Id="rId13" Type="http://schemas.openxmlformats.org/officeDocument/2006/relationships/hyperlink" Target="https://dgmtrx.com/1659359" TargetMode="External"/><Relationship Id="rId18" Type="http://schemas.openxmlformats.org/officeDocument/2006/relationships/hyperlink" Target="https://discgolfiliit.ee/wp-content/uploads/2021/04/EDGL-juhis-Covid-19-piirangute-ajal-22.04.2021.docx.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drive.google.com/file/d/1j5KRNFzUwhXlsfYFS7Fb49Ck0em33AlO/view?usp=sharing" TargetMode="External"/><Relationship Id="rId12" Type="http://schemas.openxmlformats.org/officeDocument/2006/relationships/hyperlink" Target="https://dgmtrx.com/1659354" TargetMode="External"/><Relationship Id="rId17" Type="http://schemas.openxmlformats.org/officeDocument/2006/relationships/hyperlink" Target="http://discgolfiliit.ee/wp-content/uploads/2015/11/150814_discgolf_reegliraamat_a6_105x148_bleed3.pdf" TargetMode="External"/><Relationship Id="rId2" Type="http://schemas.openxmlformats.org/officeDocument/2006/relationships/numbering" Target="numbering.xml"/><Relationship Id="rId16" Type="http://schemas.openxmlformats.org/officeDocument/2006/relationships/hyperlink" Target="https://dgmtrx.com/16593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gmtrx.com/1659353" TargetMode="External"/><Relationship Id="rId5" Type="http://schemas.openxmlformats.org/officeDocument/2006/relationships/webSettings" Target="webSettings.xml"/><Relationship Id="rId15" Type="http://schemas.openxmlformats.org/officeDocument/2006/relationships/hyperlink" Target="https://dgmtrx.com/1659364" TargetMode="External"/><Relationship Id="rId10" Type="http://schemas.openxmlformats.org/officeDocument/2006/relationships/hyperlink" Target="https://dgmtrx.com/1659347" TargetMode="External"/><Relationship Id="rId19" Type="http://schemas.openxmlformats.org/officeDocument/2006/relationships/hyperlink" Target="mailto:erki.markus@elisa.ee" TargetMode="External"/><Relationship Id="rId4" Type="http://schemas.openxmlformats.org/officeDocument/2006/relationships/settings" Target="settings.xml"/><Relationship Id="rId9" Type="http://schemas.openxmlformats.org/officeDocument/2006/relationships/hyperlink" Target="https://dgmtrx.com/1659344" TargetMode="External"/><Relationship Id="rId14" Type="http://schemas.openxmlformats.org/officeDocument/2006/relationships/hyperlink" Target="https://dgmtrx.com/1659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9494-93E7-4778-AEE8-DE8D87B8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4169</TotalTime>
  <Pages>4</Pages>
  <Words>940</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Elisa Eesti AS</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 Markus</dc:creator>
  <cp:lastModifiedBy>Erki Markus</cp:lastModifiedBy>
  <cp:revision>22</cp:revision>
  <cp:lastPrinted>2019-05-14T05:50:00Z</cp:lastPrinted>
  <dcterms:created xsi:type="dcterms:W3CDTF">2021-04-19T12:52:00Z</dcterms:created>
  <dcterms:modified xsi:type="dcterms:W3CDTF">2021-06-18T06:26:00Z</dcterms:modified>
  <cp:contentStatus/>
</cp:coreProperties>
</file>